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21" w:rsidRPr="008C18C2" w:rsidRDefault="00FA386A" w:rsidP="00FA386A">
      <w:pPr>
        <w:jc w:val="center"/>
        <w:rPr>
          <w:b/>
        </w:rPr>
      </w:pPr>
      <w:r w:rsidRPr="008C18C2">
        <w:rPr>
          <w:rFonts w:hint="eastAsia"/>
          <w:b/>
        </w:rPr>
        <w:t>教師參考</w:t>
      </w:r>
    </w:p>
    <w:p w:rsidR="00FA386A" w:rsidRPr="008C18C2" w:rsidRDefault="00FA386A" w:rsidP="00FA386A">
      <w:pPr>
        <w:jc w:val="center"/>
        <w:rPr>
          <w:b/>
        </w:rPr>
      </w:pPr>
      <w:r w:rsidRPr="008C18C2">
        <w:rPr>
          <w:rFonts w:hint="eastAsia"/>
          <w:b/>
        </w:rPr>
        <w:t>跨課題的綜合學習舉隅</w:t>
      </w:r>
    </w:p>
    <w:p w:rsidR="00CF62CC" w:rsidRDefault="00CF62CC" w:rsidP="00CF62CC"/>
    <w:p w:rsidR="006B2ABE" w:rsidRDefault="006B2ABE" w:rsidP="006B2ABE">
      <w:pPr>
        <w:ind w:left="2643" w:rightChars="-119" w:right="-286" w:hangingChars="1100" w:hanging="2643"/>
      </w:pPr>
      <w:r w:rsidRPr="006B2ABE">
        <w:rPr>
          <w:rFonts w:hint="eastAsia"/>
          <w:b/>
        </w:rPr>
        <w:t>跨課題綜合學習的優點：</w:t>
      </w:r>
      <w:r w:rsidRPr="006B2ABE">
        <w:rPr>
          <w:rFonts w:hint="eastAsia"/>
        </w:rPr>
        <w:t>學生</w:t>
      </w:r>
      <w:r w:rsidR="00DF6A58" w:rsidRPr="00DF6A58">
        <w:rPr>
          <w:rFonts w:hint="eastAsia"/>
        </w:rPr>
        <w:t>能</w:t>
      </w:r>
      <w:r w:rsidRPr="006B2ABE">
        <w:rPr>
          <w:rFonts w:hint="eastAsia"/>
        </w:rPr>
        <w:t>連</w:t>
      </w:r>
      <w:r w:rsidR="00DC3BEC" w:rsidRPr="00DC3BEC">
        <w:rPr>
          <w:rFonts w:hint="eastAsia"/>
        </w:rPr>
        <w:t>繫</w:t>
      </w:r>
      <w:r w:rsidR="00DC3BEC">
        <w:rPr>
          <w:rFonts w:hint="eastAsia"/>
        </w:rPr>
        <w:t>不同課題的知識、技能和態度</w:t>
      </w:r>
      <w:r w:rsidR="00DC3BEC" w:rsidRPr="00DC3BEC">
        <w:rPr>
          <w:rFonts w:hint="eastAsia"/>
        </w:rPr>
        <w:t>，以提升學習效能。</w:t>
      </w:r>
    </w:p>
    <w:p w:rsidR="006B2ABE" w:rsidRPr="00DC3BEC" w:rsidRDefault="006B2ABE" w:rsidP="00CF62CC"/>
    <w:p w:rsidR="006A6C23" w:rsidRPr="00734531" w:rsidRDefault="006A6C23" w:rsidP="00CF62CC">
      <w:pPr>
        <w:rPr>
          <w:rFonts w:asciiTheme="minorEastAsia" w:hAnsiTheme="minorEastAsia"/>
        </w:rPr>
      </w:pPr>
      <w:r w:rsidRPr="008C18C2">
        <w:rPr>
          <w:rFonts w:hint="eastAsia"/>
          <w:b/>
        </w:rPr>
        <w:t>課題</w:t>
      </w:r>
      <w:r w:rsidRPr="006A6C23">
        <w:rPr>
          <w:rFonts w:hint="eastAsia"/>
          <w:b/>
        </w:rPr>
        <w:t>：</w:t>
      </w:r>
      <w:r w:rsidR="00B36BE0" w:rsidRPr="00B36BE0">
        <w:rPr>
          <w:rFonts w:hint="eastAsia"/>
          <w:lang w:eastAsia="zh-HK"/>
        </w:rPr>
        <w:t>(1)</w:t>
      </w:r>
      <w:r w:rsidR="00AB4A72">
        <w:rPr>
          <w:rFonts w:hint="eastAsia"/>
        </w:rPr>
        <w:t>食物</w:t>
      </w:r>
      <w:r w:rsidR="00AB4A72">
        <w:rPr>
          <w:rFonts w:hint="eastAsia"/>
        </w:rPr>
        <w:t xml:space="preserve"> </w:t>
      </w:r>
      <w:r w:rsidR="00AB4A72">
        <w:t xml:space="preserve"> </w:t>
      </w:r>
      <w:r w:rsidR="00AB4A72">
        <w:rPr>
          <w:rFonts w:hint="eastAsia"/>
        </w:rPr>
        <w:t xml:space="preserve"> </w:t>
      </w:r>
      <w:r w:rsidR="00B36BE0">
        <w:rPr>
          <w:rFonts w:hint="eastAsia"/>
          <w:lang w:eastAsia="zh-HK"/>
        </w:rPr>
        <w:t>(2)</w:t>
      </w:r>
      <w:r w:rsidRPr="00FA386A">
        <w:rPr>
          <w:rFonts w:hint="eastAsia"/>
        </w:rPr>
        <w:t>消化</w:t>
      </w:r>
      <w:r w:rsidR="00DC3BEC" w:rsidRPr="00DC3BEC">
        <w:rPr>
          <w:rFonts w:hint="eastAsia"/>
        </w:rPr>
        <w:t>系統的主要部分</w:t>
      </w:r>
      <w:r w:rsidRPr="00FA386A">
        <w:rPr>
          <w:rFonts w:hint="eastAsia"/>
        </w:rPr>
        <w:t>和</w:t>
      </w:r>
      <w:r w:rsidR="00941F95" w:rsidRPr="00941F95">
        <w:rPr>
          <w:rFonts w:hint="eastAsia"/>
        </w:rPr>
        <w:t>其</w:t>
      </w:r>
      <w:r w:rsidR="00AB4A72">
        <w:rPr>
          <w:rFonts w:hint="eastAsia"/>
        </w:rPr>
        <w:t>功能</w:t>
      </w:r>
      <w:r w:rsidR="00AB4A72">
        <w:rPr>
          <w:rFonts w:hint="eastAsia"/>
        </w:rPr>
        <w:t xml:space="preserve"> </w:t>
      </w:r>
      <w:r w:rsidR="00AB4A72">
        <w:t xml:space="preserve"> </w:t>
      </w:r>
      <w:r w:rsidR="00AB4A72">
        <w:rPr>
          <w:rFonts w:hint="eastAsia"/>
        </w:rPr>
        <w:t xml:space="preserve">  </w:t>
      </w:r>
      <w:r w:rsidR="00B36BE0">
        <w:rPr>
          <w:rFonts w:hint="eastAsia"/>
          <w:lang w:eastAsia="zh-HK"/>
        </w:rPr>
        <w:t>(3)</w:t>
      </w:r>
      <w:r w:rsidR="001D5924" w:rsidRPr="001D5924">
        <w:rPr>
          <w:rFonts w:hint="eastAsia"/>
        </w:rPr>
        <w:t>與飲食相關的</w:t>
      </w:r>
      <w:r w:rsidRPr="00FA386A">
        <w:rPr>
          <w:rFonts w:hint="eastAsia"/>
        </w:rPr>
        <w:t>疾病</w:t>
      </w:r>
    </w:p>
    <w:p w:rsidR="00154B1B" w:rsidRPr="00DD72A8" w:rsidRDefault="00B36BE0" w:rsidP="00CF62CC">
      <w:pPr>
        <w:rPr>
          <w:b/>
          <w:lang w:eastAsia="zh-HK"/>
        </w:rPr>
      </w:pPr>
      <w:r>
        <w:rPr>
          <w:rFonts w:hint="eastAsia"/>
          <w:b/>
          <w:lang w:eastAsia="zh-HK"/>
        </w:rPr>
        <w:t xml:space="preserve"> </w:t>
      </w:r>
    </w:p>
    <w:p w:rsidR="006A6C23" w:rsidRDefault="001D5924" w:rsidP="00CF62CC">
      <w:pPr>
        <w:rPr>
          <w:b/>
        </w:rPr>
      </w:pPr>
      <w:r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52705</wp:posOffset>
                </wp:positionV>
                <wp:extent cx="2438400" cy="1477645"/>
                <wp:effectExtent l="0" t="0" r="19050" b="27305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477645"/>
                          <a:chOff x="190500" y="-6350"/>
                          <a:chExt cx="2438400" cy="1477645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550" y="-6350"/>
                            <a:ext cx="596347" cy="2971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62CC" w:rsidRPr="008C18C2" w:rsidRDefault="00CF62CC" w:rsidP="00CF62C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C18C2">
                                <w:rPr>
                                  <w:rFonts w:hint="eastAsia"/>
                                  <w:b/>
                                </w:rPr>
                                <w:t>食物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565150"/>
                            <a:ext cx="2438400" cy="3016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62CC" w:rsidRPr="008C18C2" w:rsidRDefault="00D41735" w:rsidP="00CF62C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r w:rsidRPr="00D41735">
                                <w:rPr>
                                  <w:rFonts w:hint="eastAsia"/>
                                  <w:b/>
                                </w:rPr>
                                <w:t>消化系統的主要部分和其功能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燕尾形向右箭號 3"/>
                        <wps:cNvSpPr/>
                        <wps:spPr>
                          <a:xfrm rot="5400000">
                            <a:off x="1301750" y="368301"/>
                            <a:ext cx="230781" cy="142930"/>
                          </a:xfrm>
                          <a:prstGeom prst="notch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燕尾形向右箭號 4"/>
                        <wps:cNvSpPr/>
                        <wps:spPr>
                          <a:xfrm rot="5400000">
                            <a:off x="1327150" y="952500"/>
                            <a:ext cx="230505" cy="142875"/>
                          </a:xfrm>
                          <a:prstGeom prst="notch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39750" y="1155700"/>
                            <a:ext cx="1778000" cy="315595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62CC" w:rsidRPr="008C18C2" w:rsidRDefault="001D5924" w:rsidP="00CF62C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D5924">
                                <w:rPr>
                                  <w:rFonts w:hint="eastAsia"/>
                                  <w:b/>
                                  <w:lang w:eastAsia="zh-HK"/>
                                </w:rPr>
                                <w:t>與飲食相關的</w:t>
                              </w:r>
                              <w:r w:rsidR="00CF62CC" w:rsidRPr="008C18C2">
                                <w:rPr>
                                  <w:rFonts w:hint="eastAsia"/>
                                  <w:b/>
                                  <w:lang w:eastAsia="zh-HK"/>
                                </w:rPr>
                                <w:t>疾病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6" o:spid="_x0000_s1026" style="position:absolute;margin-left:100.45pt;margin-top:4.15pt;width:192pt;height:116.35pt;z-index:251664384;mso-width-relative:margin;mso-height-relative:margin" coordorigin="1905,-63" coordsize="24384,14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10985;top:-63;width:5963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zUcYA&#10;AADcAAAADwAAAGRycy9kb3ducmV2LnhtbESPQWvCQBSE70L/w/IKvekmUmobXUNpMYjSQo2HHh/Z&#10;ZzaYfRuyW43/visIHoeZ+YZZ5INtxYl63zhWkE4SEMSV0w3XCvblavwKwgdkja1jUnAhD/nyYbTA&#10;TLsz/9BpF2oRIewzVGBC6DIpfWXIop+4jjh6B9dbDFH2tdQ9niPctnKaJC/SYsNxwWBHH4aq4+7P&#10;KiisO2zaz2Jfrn+/V9tL9/Zsqi+lnh6H9zmIQEO4h2/ttVYwTWd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yzUcYAAADcAAAADwAAAAAAAAAAAAAAAACYAgAAZHJz&#10;L2Rvd25yZXYueG1sUEsFBgAAAAAEAAQA9QAAAIsDAAAAAA==&#10;" fillcolor="#c5e0b3 [1305]">
                  <v:textbox>
                    <w:txbxContent>
                      <w:p w:rsidR="00CF62CC" w:rsidRPr="008C18C2" w:rsidRDefault="00CF62CC" w:rsidP="00CF62CC">
                        <w:pPr>
                          <w:jc w:val="center"/>
                          <w:rPr>
                            <w:b/>
                          </w:rPr>
                        </w:pPr>
                        <w:r w:rsidRPr="008C18C2">
                          <w:rPr>
                            <w:rFonts w:hint="eastAsia"/>
                            <w:b/>
                          </w:rPr>
                          <w:t>食物</w:t>
                        </w:r>
                      </w:p>
                    </w:txbxContent>
                  </v:textbox>
                </v:shape>
                <v:shape id="文字方塊 2" o:spid="_x0000_s1028" type="#_x0000_t202" style="position:absolute;left:1905;top:5651;width:24384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dmssIA&#10;AADaAAAADwAAAGRycy9kb3ducmV2LnhtbERPzWoCMRC+C32HMIVeSs3agy5bo8hKqa2gaH2AYTNu&#10;lm4ma5Lq+vaNUPA0fHy/M533thVn8qFxrGA0zEAQV043XCs4fL+/5CBCRNbYOiYFVwownz0Mplho&#10;d+EdnfexFimEQ4EKTIxdIWWoDFkMQ9cRJ+7ovMWYoK+l9nhJ4baVr1k2lhYbTg0GOyoNVT/7X6tg&#10;8XEy5aqc5J+b7ahZPh/XX/HglXp67BdvICL18S7+d690mg+3V25X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2aywgAAANoAAAAPAAAAAAAAAAAAAAAAAJgCAABkcnMvZG93&#10;bnJldi54bWxQSwUGAAAAAAQABAD1AAAAhwMAAAAA&#10;" fillcolor="#ffc">
                  <v:textbox>
                    <w:txbxContent>
                      <w:p w:rsidR="00CF62CC" w:rsidRPr="008C18C2" w:rsidRDefault="00D41735" w:rsidP="00CF62CC">
                        <w:pPr>
                          <w:adjustRightInd w:val="0"/>
                          <w:snapToGrid w:val="0"/>
                          <w:jc w:val="center"/>
                          <w:rPr>
                            <w:b/>
                          </w:rPr>
                        </w:pPr>
                        <w:r w:rsidRPr="00D41735">
                          <w:rPr>
                            <w:rFonts w:hint="eastAsia"/>
                            <w:b/>
                          </w:rPr>
                          <w:t>消化系統的主要部分和其功能</w:t>
                        </w:r>
                      </w:p>
                    </w:txbxContent>
                  </v:textbox>
                </v:shape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燕尾形向右箭號 3" o:spid="_x0000_s1029" type="#_x0000_t94" style="position:absolute;left:13017;top:3682;width:2308;height:14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9iMIA&#10;AADaAAAADwAAAGRycy9kb3ducmV2LnhtbESPT4vCMBTE7wt+h/AEb2u6iiLVKIt/0B7Vvezt2bxt&#10;ujYvpYlav70RBI/DzPyGmS1aW4krNb50rOCrn4Agzp0uuVDwc9x8TkD4gKyxckwK7uRhMe98zDDV&#10;7sZ7uh5CISKEfYoKTAh1KqXPDVn0fVcTR+/PNRZDlE0hdYO3CLeVHCTJWFosOS4YrGlpKD8fLlZB&#10;tt6OdvnW/OPqOKbzPhudquxXqV63/Z6CCNSGd/jV3mkFQ3hei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f2IwgAAANoAAAAPAAAAAAAAAAAAAAAAAJgCAABkcnMvZG93&#10;bnJldi54bWxQSwUGAAAAAAQABAD1AAAAhwMAAAAA&#10;" adj="14911" fillcolor="#5b9bd5 [3204]" strokecolor="#1f4d78 [1604]" strokeweight="1pt"/>
                <v:shape id="燕尾形向右箭號 4" o:spid="_x0000_s1030" type="#_x0000_t94" style="position:absolute;left:13271;top:9524;width:2305;height:142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ezsMA&#10;AADaAAAADwAAAGRycy9kb3ducmV2LnhtbESPW2sCMRSE3wv9D+EIvtWs4o3VKEWp+iR4odC3w+a4&#10;WdycLEmq6783hYKPw8x8w8yXra3FjXyoHCvo9zIQxIXTFZcKzqevjymIEJE11o5JwYMCLBfvb3PM&#10;tbvzgW7HWIoE4ZCjAhNjk0sZCkMWQ881xMm7OG8xJulLqT3eE9zWcpBlY2mx4rRgsKGVoeJ6/LUK&#10;TofJdrMyQ3/ub69t+L6M6v36R6lup/2cgYjUxlf4v73TCobwdyXd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oezsMAAADaAAAADwAAAAAAAAAAAAAAAACYAgAAZHJzL2Rv&#10;d25yZXYueG1sUEsFBgAAAAAEAAQA9QAAAIgDAAAAAA==&#10;" adj="14906" fillcolor="#5b9bd5 [3204]" strokecolor="#1f4d78 [1604]" strokeweight="1pt"/>
                <v:shape id="文字方塊 2" o:spid="_x0000_s1031" type="#_x0000_t202" style="position:absolute;left:5397;top:11557;width:17780;height:3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tZsMA&#10;AADaAAAADwAAAGRycy9kb3ducmV2LnhtbESPUWvCMBSF3wf7D+EOfJupfZCtM4oIQ0XB2e0HXJrb&#10;pqy56Zpo479fhMEeD+ec73AWq2g7caXBt44VzKYZCOLK6ZYbBV+f788vIHxA1tg5JgU38rBaPj4s&#10;sNBu5DNdy9CIBGFfoAITQl9I6StDFv3U9cTJq91gMSQ5NFIPOCa47WSeZXNpseW0YLCnjaHqu7xY&#10;Ba9x/Mk/6pM5Huvtod/FzX5blUpNnuL6DUSgGP7Df+2dVpDD/Uq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JtZsMAAADaAAAADwAAAAAAAAAAAAAAAACYAgAAZHJzL2Rv&#10;d25yZXYueG1sUEsFBgAAAAAEAAQA9QAAAIgDAAAAAA==&#10;" fillcolor="#fcc">
                  <v:textbox>
                    <w:txbxContent>
                      <w:p w:rsidR="00CF62CC" w:rsidRPr="008C18C2" w:rsidRDefault="001D5924" w:rsidP="00CF62CC">
                        <w:pPr>
                          <w:jc w:val="center"/>
                          <w:rPr>
                            <w:b/>
                          </w:rPr>
                        </w:pPr>
                        <w:r w:rsidRPr="001D5924">
                          <w:rPr>
                            <w:rFonts w:hint="eastAsia"/>
                            <w:b/>
                            <w:lang w:eastAsia="zh-HK"/>
                          </w:rPr>
                          <w:t>與飲食相關的</w:t>
                        </w:r>
                        <w:r w:rsidR="00CF62CC" w:rsidRPr="008C18C2">
                          <w:rPr>
                            <w:rFonts w:hint="eastAsia"/>
                            <w:b/>
                            <w:lang w:eastAsia="zh-HK"/>
                          </w:rPr>
                          <w:t>疾病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6C23" w:rsidRPr="008C18C2">
        <w:rPr>
          <w:rFonts w:hint="eastAsia"/>
          <w:b/>
        </w:rPr>
        <w:t>教學流程</w:t>
      </w:r>
      <w:r w:rsidR="006A6C23" w:rsidRPr="006A6C23">
        <w:rPr>
          <w:rFonts w:hint="eastAsia"/>
          <w:b/>
        </w:rPr>
        <w:t>：</w:t>
      </w:r>
    </w:p>
    <w:p w:rsidR="006A6C23" w:rsidRDefault="006A6C23" w:rsidP="00CF62CC">
      <w:pPr>
        <w:rPr>
          <w:b/>
        </w:rPr>
      </w:pPr>
    </w:p>
    <w:p w:rsidR="006A6C23" w:rsidRDefault="006A6C23" w:rsidP="00CF62CC">
      <w:pPr>
        <w:rPr>
          <w:b/>
        </w:rPr>
      </w:pPr>
    </w:p>
    <w:p w:rsidR="006A6C23" w:rsidRDefault="006A6C23" w:rsidP="00CF62CC">
      <w:pPr>
        <w:rPr>
          <w:b/>
        </w:rPr>
      </w:pPr>
    </w:p>
    <w:p w:rsidR="006A6C23" w:rsidRDefault="006A6C23" w:rsidP="00CF62CC">
      <w:pPr>
        <w:rPr>
          <w:b/>
        </w:rPr>
      </w:pPr>
    </w:p>
    <w:p w:rsidR="006A6C23" w:rsidRDefault="006A6C23" w:rsidP="00CF62CC">
      <w:pPr>
        <w:rPr>
          <w:b/>
        </w:rPr>
      </w:pPr>
    </w:p>
    <w:p w:rsidR="001D5924" w:rsidRDefault="001D5924" w:rsidP="00CF62CC">
      <w:pPr>
        <w:rPr>
          <w:b/>
        </w:rPr>
      </w:pPr>
    </w:p>
    <w:p w:rsidR="006A6C23" w:rsidRDefault="006A6C23" w:rsidP="00CF62CC">
      <w:pPr>
        <w:rPr>
          <w:b/>
        </w:rPr>
      </w:pPr>
    </w:p>
    <w:p w:rsidR="006A6C23" w:rsidRDefault="006A6C23" w:rsidP="00CF62CC">
      <w:r w:rsidRPr="008C18C2">
        <w:rPr>
          <w:rFonts w:hint="eastAsia"/>
          <w:b/>
        </w:rPr>
        <w:t>教學內容</w:t>
      </w:r>
      <w:r w:rsidRPr="006A6C23">
        <w:rPr>
          <w:rFonts w:hint="eastAsia"/>
          <w:b/>
        </w:rPr>
        <w:t>：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22"/>
        <w:gridCol w:w="5103"/>
        <w:gridCol w:w="2976"/>
      </w:tblGrid>
      <w:tr w:rsidR="006A6C23" w:rsidTr="00436269">
        <w:trPr>
          <w:trHeight w:val="475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A6C23" w:rsidRPr="006A6C23" w:rsidRDefault="00AF65F1" w:rsidP="00AF65F1">
            <w:pPr>
              <w:jc w:val="center"/>
              <w:rPr>
                <w:b/>
              </w:rPr>
            </w:pPr>
            <w:r w:rsidRPr="00AF65F1">
              <w:rPr>
                <w:rFonts w:hint="eastAsia"/>
                <w:b/>
              </w:rPr>
              <w:t>學習時數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6A6C23" w:rsidRPr="006A6C23" w:rsidRDefault="006A6C23" w:rsidP="006A6C23">
            <w:pPr>
              <w:jc w:val="center"/>
              <w:rPr>
                <w:b/>
              </w:rPr>
            </w:pPr>
            <w:r w:rsidRPr="006A6C23">
              <w:rPr>
                <w:rFonts w:hint="eastAsia"/>
                <w:b/>
              </w:rPr>
              <w:t>內容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3F638E" w:rsidRDefault="00AC25E9" w:rsidP="003F638E">
            <w:pPr>
              <w:jc w:val="center"/>
              <w:rPr>
                <w:b/>
                <w:lang w:eastAsia="zh-HK"/>
              </w:rPr>
            </w:pPr>
            <w:r w:rsidRPr="00AC25E9">
              <w:rPr>
                <w:rFonts w:hint="eastAsia"/>
                <w:b/>
                <w:color w:val="FF0000"/>
                <w:lang w:eastAsia="zh-HK"/>
              </w:rPr>
              <w:t>*</w:t>
            </w:r>
            <w:r w:rsidR="003F638E" w:rsidRPr="003F638E">
              <w:rPr>
                <w:rFonts w:hint="eastAsia"/>
                <w:b/>
                <w:color w:val="000000" w:themeColor="text1"/>
                <w:lang w:eastAsia="zh-HK"/>
              </w:rPr>
              <w:t>資源套</w:t>
            </w:r>
            <w:r w:rsidR="00BD3489" w:rsidRPr="00BD3489">
              <w:rPr>
                <w:rFonts w:hint="eastAsia"/>
                <w:b/>
                <w:lang w:eastAsia="zh-HK"/>
              </w:rPr>
              <w:t>內</w:t>
            </w:r>
          </w:p>
          <w:p w:rsidR="006A6C23" w:rsidRPr="006A6C23" w:rsidRDefault="006A6C23" w:rsidP="003F638E">
            <w:pPr>
              <w:jc w:val="center"/>
              <w:rPr>
                <w:b/>
              </w:rPr>
            </w:pPr>
            <w:r w:rsidRPr="006A6C23">
              <w:rPr>
                <w:rFonts w:hint="eastAsia"/>
                <w:b/>
                <w:lang w:eastAsia="zh-HK"/>
              </w:rPr>
              <w:t>相關教材</w:t>
            </w:r>
            <w:r w:rsidR="0084053B" w:rsidRPr="0084053B">
              <w:rPr>
                <w:rFonts w:hint="eastAsia"/>
                <w:b/>
                <w:lang w:eastAsia="zh-HK"/>
              </w:rPr>
              <w:t>連結</w:t>
            </w:r>
          </w:p>
        </w:tc>
      </w:tr>
      <w:tr w:rsidR="006A6C23" w:rsidTr="00436269">
        <w:trPr>
          <w:trHeight w:val="1053"/>
        </w:trPr>
        <w:tc>
          <w:tcPr>
            <w:tcW w:w="2122" w:type="dxa"/>
            <w:vAlign w:val="center"/>
          </w:tcPr>
          <w:p w:rsidR="006A6C23" w:rsidRPr="00A722DC" w:rsidRDefault="00AF65F1" w:rsidP="005A3F0E">
            <w:pPr>
              <w:jc w:val="center"/>
            </w:pPr>
            <w:r w:rsidRPr="00AF65F1">
              <w:rPr>
                <w:rFonts w:hint="eastAsia"/>
              </w:rPr>
              <w:t>70</w:t>
            </w:r>
            <w:r w:rsidRPr="00AF65F1">
              <w:rPr>
                <w:rFonts w:hint="eastAsia"/>
              </w:rPr>
              <w:t>分鐘</w:t>
            </w:r>
          </w:p>
        </w:tc>
        <w:tc>
          <w:tcPr>
            <w:tcW w:w="5103" w:type="dxa"/>
          </w:tcPr>
          <w:p w:rsidR="006A6C23" w:rsidRPr="006A6C23" w:rsidRDefault="00AC204D" w:rsidP="005A3F0E">
            <w:pPr>
              <w:spacing w:line="440" w:lineRule="exact"/>
              <w:rPr>
                <w:b/>
              </w:rPr>
            </w:pPr>
            <w:r w:rsidRPr="00AC204D">
              <w:rPr>
                <w:rFonts w:hint="eastAsia"/>
                <w:b/>
              </w:rPr>
              <w:t>我喜愛的</w:t>
            </w:r>
            <w:r w:rsidR="0084053B">
              <w:rPr>
                <w:rFonts w:hint="eastAsia"/>
                <w:b/>
              </w:rPr>
              <w:t>食物</w:t>
            </w:r>
          </w:p>
          <w:p w:rsidR="006A6C23" w:rsidRDefault="006A6C23" w:rsidP="005A3F0E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</w:pPr>
            <w:r w:rsidRPr="006A6C23">
              <w:rPr>
                <w:rFonts w:hint="eastAsia"/>
              </w:rPr>
              <w:t>食物的種類</w:t>
            </w:r>
            <w:r>
              <w:rPr>
                <w:rFonts w:hint="eastAsia"/>
                <w:lang w:eastAsia="zh-HK"/>
              </w:rPr>
              <w:t xml:space="preserve"> </w:t>
            </w:r>
          </w:p>
          <w:p w:rsidR="006A6C23" w:rsidRDefault="006A6C23" w:rsidP="00AC25E9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</w:pPr>
            <w:r w:rsidRPr="006A6C23">
              <w:rPr>
                <w:rFonts w:hint="eastAsia"/>
              </w:rPr>
              <w:t>食物</w:t>
            </w:r>
            <w:r w:rsidR="00A722DC" w:rsidRPr="00A722DC">
              <w:rPr>
                <w:rFonts w:hint="eastAsia"/>
              </w:rPr>
              <w:t>的</w:t>
            </w:r>
            <w:r w:rsidRPr="006A6C23">
              <w:rPr>
                <w:rFonts w:hint="eastAsia"/>
              </w:rPr>
              <w:t>分類</w:t>
            </w:r>
            <w:r w:rsidR="00AC25E9" w:rsidRPr="00AF6FE2">
              <w:rPr>
                <w:color w:val="FF0000"/>
              </w:rPr>
              <w:t>*</w:t>
            </w:r>
          </w:p>
        </w:tc>
        <w:tc>
          <w:tcPr>
            <w:tcW w:w="2976" w:type="dxa"/>
          </w:tcPr>
          <w:p w:rsidR="005A3F0E" w:rsidRDefault="005A3F0E" w:rsidP="005A3F0E">
            <w:pPr>
              <w:spacing w:line="440" w:lineRule="exact"/>
              <w:jc w:val="center"/>
            </w:pPr>
          </w:p>
          <w:p w:rsidR="00862835" w:rsidRDefault="00862835" w:rsidP="005A3F0E">
            <w:pPr>
              <w:spacing w:line="440" w:lineRule="exact"/>
              <w:jc w:val="center"/>
            </w:pPr>
          </w:p>
          <w:p w:rsidR="006A6C23" w:rsidRDefault="00EB4AC6" w:rsidP="00862835">
            <w:pPr>
              <w:spacing w:line="440" w:lineRule="exact"/>
              <w:jc w:val="center"/>
            </w:pPr>
            <w:hyperlink r:id="rId7" w:history="1">
              <w:r w:rsidR="005A3F0E" w:rsidRPr="00BA7332">
                <w:rPr>
                  <w:rStyle w:val="a5"/>
                  <w:rFonts w:hint="eastAsia"/>
                </w:rPr>
                <w:t>食物的</w:t>
              </w:r>
              <w:r w:rsidR="00862835" w:rsidRPr="00BA7332">
                <w:rPr>
                  <w:rStyle w:val="a5"/>
                  <w:rFonts w:hint="eastAsia"/>
                </w:rPr>
                <w:t>分</w:t>
              </w:r>
              <w:r w:rsidR="005A3F0E" w:rsidRPr="00BA7332">
                <w:rPr>
                  <w:rStyle w:val="a5"/>
                  <w:rFonts w:hint="eastAsia"/>
                </w:rPr>
                <w:t>類</w:t>
              </w:r>
            </w:hyperlink>
          </w:p>
        </w:tc>
      </w:tr>
      <w:tr w:rsidR="00AF65F1" w:rsidTr="00436269">
        <w:trPr>
          <w:trHeight w:val="2210"/>
        </w:trPr>
        <w:tc>
          <w:tcPr>
            <w:tcW w:w="2122" w:type="dxa"/>
            <w:vAlign w:val="center"/>
          </w:tcPr>
          <w:p w:rsidR="00AF65F1" w:rsidRPr="00A722DC" w:rsidRDefault="00AF65F1" w:rsidP="00AF65F1">
            <w:pPr>
              <w:jc w:val="center"/>
            </w:pPr>
            <w:r>
              <w:rPr>
                <w:rFonts w:hint="eastAsia"/>
                <w:lang w:eastAsia="zh-HK"/>
              </w:rPr>
              <w:t>70</w:t>
            </w:r>
            <w:r w:rsidRPr="00AF65F1">
              <w:rPr>
                <w:rFonts w:hint="eastAsia"/>
                <w:lang w:eastAsia="zh-HK"/>
              </w:rPr>
              <w:t>分鐘</w:t>
            </w:r>
          </w:p>
        </w:tc>
        <w:tc>
          <w:tcPr>
            <w:tcW w:w="5103" w:type="dxa"/>
          </w:tcPr>
          <w:p w:rsidR="00AF65F1" w:rsidRPr="00AE7C11" w:rsidRDefault="00AF65F1" w:rsidP="005A3F0E">
            <w:pPr>
              <w:spacing w:line="440" w:lineRule="exact"/>
              <w:rPr>
                <w:b/>
              </w:rPr>
            </w:pPr>
            <w:r w:rsidRPr="00AE7C11">
              <w:rPr>
                <w:rFonts w:hint="eastAsia"/>
                <w:b/>
              </w:rPr>
              <w:t>營養均衡的重要</w:t>
            </w:r>
          </w:p>
          <w:p w:rsidR="00AF65F1" w:rsidRDefault="00AF65F1" w:rsidP="005A3F0E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</w:pPr>
            <w:r w:rsidRPr="0084053B">
              <w:rPr>
                <w:rFonts w:hint="eastAsia"/>
              </w:rPr>
              <w:t>食物的功用</w:t>
            </w:r>
            <w:r w:rsidRPr="00AF6FE2">
              <w:rPr>
                <w:rFonts w:hint="eastAsia"/>
                <w:color w:val="FF0000"/>
                <w:lang w:eastAsia="zh-HK"/>
              </w:rPr>
              <w:t>*</w:t>
            </w:r>
          </w:p>
          <w:p w:rsidR="00AF65F1" w:rsidRDefault="00AF65F1" w:rsidP="005A3F0E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</w:pPr>
            <w:r w:rsidRPr="00A722DC">
              <w:rPr>
                <w:rFonts w:hint="eastAsia"/>
              </w:rPr>
              <w:t>設計健康午餐</w:t>
            </w:r>
            <w:r>
              <w:rPr>
                <w:rFonts w:hint="eastAsia"/>
                <w:lang w:eastAsia="zh-HK"/>
              </w:rPr>
              <w:t>(</w:t>
            </w:r>
            <w:r w:rsidRPr="00A722DC">
              <w:rPr>
                <w:rFonts w:hint="eastAsia"/>
                <w:lang w:eastAsia="zh-HK"/>
              </w:rPr>
              <w:t>活動</w:t>
            </w:r>
            <w:r>
              <w:rPr>
                <w:rFonts w:hint="eastAsia"/>
                <w:lang w:eastAsia="zh-HK"/>
              </w:rPr>
              <w:t>)</w:t>
            </w:r>
            <w:r w:rsidRPr="00AF6FE2">
              <w:rPr>
                <w:color w:val="FF0000"/>
                <w:lang w:eastAsia="zh-HK"/>
              </w:rPr>
              <w:t>*</w:t>
            </w:r>
          </w:p>
          <w:p w:rsidR="00AF65F1" w:rsidRPr="00A722DC" w:rsidRDefault="00AF65F1" w:rsidP="005A3F0E">
            <w:pPr>
              <w:spacing w:line="440" w:lineRule="exact"/>
              <w:rPr>
                <w:b/>
              </w:rPr>
            </w:pPr>
            <w:r w:rsidRPr="00A722DC">
              <w:rPr>
                <w:rFonts w:hint="eastAsia"/>
                <w:b/>
              </w:rPr>
              <w:t>健康的生活方式</w:t>
            </w:r>
          </w:p>
          <w:p w:rsidR="00AF65F1" w:rsidRDefault="00AF65F1" w:rsidP="00AF65F1">
            <w:pPr>
              <w:pStyle w:val="a4"/>
              <w:numPr>
                <w:ilvl w:val="0"/>
                <w:numId w:val="3"/>
              </w:numPr>
              <w:spacing w:line="440" w:lineRule="exact"/>
              <w:ind w:leftChars="-8" w:left="461"/>
            </w:pPr>
            <w:r w:rsidRPr="00AC204D">
              <w:rPr>
                <w:rFonts w:hint="eastAsia"/>
              </w:rPr>
              <w:t>良好的飲食習慣</w:t>
            </w:r>
          </w:p>
        </w:tc>
        <w:tc>
          <w:tcPr>
            <w:tcW w:w="2976" w:type="dxa"/>
          </w:tcPr>
          <w:p w:rsidR="00AF65F1" w:rsidRDefault="00AF65F1" w:rsidP="005A3F0E">
            <w:pPr>
              <w:adjustRightInd w:val="0"/>
              <w:spacing w:line="440" w:lineRule="exact"/>
              <w:jc w:val="center"/>
            </w:pPr>
          </w:p>
          <w:p w:rsidR="00AF65F1" w:rsidRDefault="00EB4AC6" w:rsidP="005A3F0E">
            <w:pPr>
              <w:adjustRightInd w:val="0"/>
              <w:spacing w:line="440" w:lineRule="exact"/>
              <w:jc w:val="center"/>
            </w:pPr>
            <w:hyperlink r:id="rId8" w:history="1">
              <w:r w:rsidR="00AF65F1" w:rsidRPr="00BA7332">
                <w:rPr>
                  <w:rStyle w:val="a5"/>
                  <w:rFonts w:hint="eastAsia"/>
                </w:rPr>
                <w:t>食物的功用</w:t>
              </w:r>
            </w:hyperlink>
          </w:p>
          <w:p w:rsidR="00AF65F1" w:rsidRPr="008C18C2" w:rsidRDefault="00EB4AC6" w:rsidP="005A3F0E">
            <w:pPr>
              <w:adjustRightInd w:val="0"/>
              <w:spacing w:line="440" w:lineRule="exact"/>
              <w:jc w:val="center"/>
            </w:pPr>
            <w:hyperlink r:id="rId9" w:history="1">
              <w:r w:rsidR="00AF65F1" w:rsidRPr="00BA7332">
                <w:rPr>
                  <w:rStyle w:val="a5"/>
                  <w:rFonts w:hint="eastAsia"/>
                </w:rPr>
                <w:t>設計健康午餐</w:t>
              </w:r>
            </w:hyperlink>
          </w:p>
        </w:tc>
      </w:tr>
      <w:tr w:rsidR="006A6C23" w:rsidTr="00436269">
        <w:tc>
          <w:tcPr>
            <w:tcW w:w="2122" w:type="dxa"/>
            <w:vAlign w:val="center"/>
          </w:tcPr>
          <w:p w:rsidR="006A6C23" w:rsidRPr="00A722DC" w:rsidRDefault="00AF65F1" w:rsidP="005A3F0E">
            <w:pPr>
              <w:jc w:val="center"/>
            </w:pPr>
            <w:r w:rsidRPr="00AF65F1">
              <w:rPr>
                <w:rFonts w:hint="eastAsia"/>
              </w:rPr>
              <w:t>70</w:t>
            </w:r>
            <w:r w:rsidRPr="00AF65F1">
              <w:rPr>
                <w:rFonts w:hint="eastAsia"/>
              </w:rPr>
              <w:t>分鐘</w:t>
            </w:r>
          </w:p>
        </w:tc>
        <w:tc>
          <w:tcPr>
            <w:tcW w:w="5103" w:type="dxa"/>
          </w:tcPr>
          <w:p w:rsidR="006A6C23" w:rsidRPr="00AE7C11" w:rsidRDefault="008C1627" w:rsidP="005A3F0E">
            <w:pPr>
              <w:spacing w:line="440" w:lineRule="exact"/>
              <w:rPr>
                <w:b/>
              </w:rPr>
            </w:pPr>
            <w:r w:rsidRPr="00AE7C11">
              <w:rPr>
                <w:rFonts w:hint="eastAsia"/>
                <w:b/>
              </w:rPr>
              <w:t>食物</w:t>
            </w:r>
            <w:r w:rsidR="00734531" w:rsidRPr="00734531">
              <w:rPr>
                <w:rFonts w:hint="eastAsia"/>
                <w:b/>
              </w:rPr>
              <w:t>衞</w:t>
            </w:r>
            <w:r w:rsidRPr="00AE7C11">
              <w:rPr>
                <w:rFonts w:hint="eastAsia"/>
                <w:b/>
              </w:rPr>
              <w:t>生的重要</w:t>
            </w:r>
          </w:p>
          <w:p w:rsidR="008C1627" w:rsidRDefault="00AF6FE2" w:rsidP="005A3F0E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</w:pPr>
            <w:r w:rsidRPr="00AF6FE2">
              <w:rPr>
                <w:rFonts w:hint="eastAsia"/>
              </w:rPr>
              <w:t>煮熟食物的</w:t>
            </w:r>
            <w:r w:rsidR="008C1627" w:rsidRPr="008C1627">
              <w:rPr>
                <w:rFonts w:hint="eastAsia"/>
              </w:rPr>
              <w:t>重</w:t>
            </w:r>
            <w:r w:rsidRPr="00AF6FE2">
              <w:rPr>
                <w:rFonts w:hint="eastAsia"/>
              </w:rPr>
              <w:t>要性</w:t>
            </w:r>
          </w:p>
          <w:p w:rsidR="008C1627" w:rsidRDefault="00A722DC" w:rsidP="005A3F0E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</w:pPr>
            <w:r w:rsidRPr="00A722DC">
              <w:rPr>
                <w:rFonts w:hint="eastAsia"/>
              </w:rPr>
              <w:t>保存食物的方法</w:t>
            </w:r>
            <w:r>
              <w:rPr>
                <w:rFonts w:hint="eastAsia"/>
                <w:lang w:eastAsia="zh-HK"/>
              </w:rPr>
              <w:t>(</w:t>
            </w:r>
            <w:r w:rsidRPr="00A722DC">
              <w:rPr>
                <w:rFonts w:hint="eastAsia"/>
                <w:lang w:eastAsia="zh-HK"/>
              </w:rPr>
              <w:t>活動</w:t>
            </w:r>
            <w:r>
              <w:rPr>
                <w:rFonts w:hint="eastAsia"/>
                <w:lang w:eastAsia="zh-HK"/>
              </w:rPr>
              <w:t>)</w:t>
            </w:r>
            <w:r w:rsidR="0084053B" w:rsidRPr="00AF6FE2">
              <w:rPr>
                <w:color w:val="FF0000"/>
                <w:lang w:eastAsia="zh-HK"/>
              </w:rPr>
              <w:t>*</w:t>
            </w:r>
          </w:p>
          <w:p w:rsidR="008C1627" w:rsidRPr="00A722DC" w:rsidRDefault="008C1627" w:rsidP="005A3F0E">
            <w:pPr>
              <w:spacing w:line="440" w:lineRule="exact"/>
              <w:rPr>
                <w:b/>
              </w:rPr>
            </w:pPr>
            <w:r w:rsidRPr="00A722DC">
              <w:rPr>
                <w:rFonts w:hint="eastAsia"/>
                <w:b/>
              </w:rPr>
              <w:t>加工食物的安全</w:t>
            </w:r>
          </w:p>
          <w:p w:rsidR="008C1627" w:rsidRDefault="00AC204D" w:rsidP="005A3F0E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</w:pPr>
            <w:r w:rsidRPr="00AC204D">
              <w:rPr>
                <w:rFonts w:hint="eastAsia"/>
              </w:rPr>
              <w:t>食物添加劑</w:t>
            </w:r>
            <w:r w:rsidRPr="00AF6FE2">
              <w:rPr>
                <w:rFonts w:hint="eastAsia"/>
                <w:color w:val="FF0000"/>
                <w:lang w:eastAsia="zh-HK"/>
              </w:rPr>
              <w:t>*</w:t>
            </w:r>
          </w:p>
        </w:tc>
        <w:tc>
          <w:tcPr>
            <w:tcW w:w="2976" w:type="dxa"/>
          </w:tcPr>
          <w:p w:rsidR="005A3F0E" w:rsidRDefault="005A3F0E" w:rsidP="005A3F0E">
            <w:pPr>
              <w:spacing w:line="440" w:lineRule="exact"/>
              <w:jc w:val="center"/>
            </w:pPr>
          </w:p>
          <w:p w:rsidR="005A3F0E" w:rsidRDefault="005A3F0E" w:rsidP="005A3F0E">
            <w:pPr>
              <w:spacing w:line="440" w:lineRule="exact"/>
              <w:jc w:val="center"/>
            </w:pPr>
          </w:p>
          <w:p w:rsidR="006A6C23" w:rsidRDefault="00EB4AC6" w:rsidP="005A3F0E">
            <w:pPr>
              <w:spacing w:line="440" w:lineRule="exact"/>
              <w:jc w:val="center"/>
            </w:pPr>
            <w:hyperlink r:id="rId10" w:history="1">
              <w:r w:rsidR="005A3F0E" w:rsidRPr="00BA7332">
                <w:rPr>
                  <w:rStyle w:val="a5"/>
                  <w:rFonts w:hint="eastAsia"/>
                </w:rPr>
                <w:t>保存食物的方法</w:t>
              </w:r>
            </w:hyperlink>
          </w:p>
          <w:p w:rsidR="005A3F0E" w:rsidRDefault="005A3F0E" w:rsidP="005A3F0E">
            <w:pPr>
              <w:spacing w:line="440" w:lineRule="exact"/>
              <w:jc w:val="center"/>
            </w:pPr>
          </w:p>
          <w:p w:rsidR="005A3F0E" w:rsidRDefault="00EB4AC6" w:rsidP="005A3F0E">
            <w:pPr>
              <w:spacing w:line="440" w:lineRule="exact"/>
              <w:jc w:val="center"/>
            </w:pPr>
            <w:hyperlink r:id="rId11" w:history="1">
              <w:r w:rsidR="005A3F0E" w:rsidRPr="00BA7332">
                <w:rPr>
                  <w:rStyle w:val="a5"/>
                  <w:rFonts w:hint="eastAsia"/>
                </w:rPr>
                <w:t>食物添加劑</w:t>
              </w:r>
            </w:hyperlink>
          </w:p>
        </w:tc>
      </w:tr>
      <w:tr w:rsidR="006A6C23" w:rsidTr="00436269">
        <w:tc>
          <w:tcPr>
            <w:tcW w:w="2122" w:type="dxa"/>
            <w:vAlign w:val="center"/>
          </w:tcPr>
          <w:p w:rsidR="006A6C23" w:rsidRPr="00A722DC" w:rsidRDefault="00AF65F1" w:rsidP="005A3F0E">
            <w:pPr>
              <w:jc w:val="center"/>
            </w:pPr>
            <w:r w:rsidRPr="00AF65F1">
              <w:rPr>
                <w:rFonts w:hint="eastAsia"/>
              </w:rPr>
              <w:t>70</w:t>
            </w:r>
            <w:r w:rsidRPr="00AF65F1">
              <w:rPr>
                <w:rFonts w:hint="eastAsia"/>
              </w:rPr>
              <w:t>分鐘</w:t>
            </w:r>
          </w:p>
        </w:tc>
        <w:tc>
          <w:tcPr>
            <w:tcW w:w="5103" w:type="dxa"/>
          </w:tcPr>
          <w:p w:rsidR="006A6C23" w:rsidRPr="00A722DC" w:rsidRDefault="008C1627" w:rsidP="005A3F0E">
            <w:pPr>
              <w:spacing w:line="440" w:lineRule="exact"/>
              <w:rPr>
                <w:b/>
              </w:rPr>
            </w:pPr>
            <w:r w:rsidRPr="00A722DC">
              <w:rPr>
                <w:rFonts w:hint="eastAsia"/>
                <w:b/>
              </w:rPr>
              <w:t>認識消化</w:t>
            </w:r>
            <w:r w:rsidR="00734531" w:rsidRPr="00734531">
              <w:rPr>
                <w:rFonts w:hint="eastAsia"/>
                <w:b/>
              </w:rPr>
              <w:t>系統的主要部分</w:t>
            </w:r>
            <w:r w:rsidRPr="00A722DC">
              <w:rPr>
                <w:rFonts w:hint="eastAsia"/>
                <w:b/>
              </w:rPr>
              <w:t>和</w:t>
            </w:r>
            <w:r w:rsidR="00734531" w:rsidRPr="00734531">
              <w:rPr>
                <w:rFonts w:hint="eastAsia"/>
                <w:b/>
              </w:rPr>
              <w:t>其</w:t>
            </w:r>
            <w:r w:rsidRPr="00A722DC">
              <w:rPr>
                <w:rFonts w:hint="eastAsia"/>
                <w:b/>
              </w:rPr>
              <w:t>功能</w:t>
            </w:r>
          </w:p>
          <w:p w:rsidR="008C1627" w:rsidRPr="00AF6FE2" w:rsidRDefault="00A722DC" w:rsidP="00436269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rPr>
                <w:color w:val="FF0000"/>
              </w:rPr>
            </w:pPr>
            <w:r w:rsidRPr="00A722DC">
              <w:rPr>
                <w:rFonts w:hint="eastAsia"/>
              </w:rPr>
              <w:t>消化</w:t>
            </w:r>
            <w:r w:rsidR="00734531" w:rsidRPr="00734531">
              <w:rPr>
                <w:rFonts w:hint="eastAsia"/>
              </w:rPr>
              <w:t>系統</w:t>
            </w:r>
            <w:r w:rsidR="00436269" w:rsidRPr="00436269">
              <w:rPr>
                <w:rFonts w:hint="eastAsia"/>
              </w:rPr>
              <w:t>的主要部分</w:t>
            </w:r>
            <w:r>
              <w:rPr>
                <w:rFonts w:hint="eastAsia"/>
                <w:lang w:eastAsia="zh-HK"/>
              </w:rPr>
              <w:t>(</w:t>
            </w:r>
            <w:r w:rsidRPr="00A722DC">
              <w:rPr>
                <w:rFonts w:hint="eastAsia"/>
                <w:lang w:eastAsia="zh-HK"/>
              </w:rPr>
              <w:t>活動</w:t>
            </w:r>
            <w:r>
              <w:rPr>
                <w:rFonts w:hint="eastAsia"/>
                <w:lang w:eastAsia="zh-HK"/>
              </w:rPr>
              <w:t>)</w:t>
            </w:r>
            <w:r w:rsidR="0084053B" w:rsidRPr="00AF6FE2">
              <w:rPr>
                <w:color w:val="FF0000"/>
                <w:lang w:eastAsia="zh-HK"/>
              </w:rPr>
              <w:t>*</w:t>
            </w:r>
          </w:p>
          <w:p w:rsidR="008C1627" w:rsidRDefault="00A722DC" w:rsidP="00734531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</w:pPr>
            <w:r w:rsidRPr="00A722DC">
              <w:rPr>
                <w:rFonts w:hint="eastAsia"/>
              </w:rPr>
              <w:t>消化</w:t>
            </w:r>
            <w:r w:rsidR="00734531" w:rsidRPr="00734531">
              <w:rPr>
                <w:rFonts w:hint="eastAsia"/>
              </w:rPr>
              <w:t>系統的主要部分</w:t>
            </w:r>
            <w:r w:rsidRPr="00A722DC">
              <w:rPr>
                <w:rFonts w:hint="eastAsia"/>
              </w:rPr>
              <w:t>的功能</w:t>
            </w:r>
            <w:r w:rsidR="0084053B" w:rsidRPr="00AF6FE2">
              <w:rPr>
                <w:rFonts w:hint="eastAsia"/>
                <w:color w:val="FF0000"/>
                <w:lang w:eastAsia="zh-HK"/>
              </w:rPr>
              <w:t>*</w:t>
            </w:r>
          </w:p>
        </w:tc>
        <w:tc>
          <w:tcPr>
            <w:tcW w:w="2976" w:type="dxa"/>
          </w:tcPr>
          <w:p w:rsidR="005A3F0E" w:rsidRDefault="005A3F0E" w:rsidP="005A3F0E">
            <w:pPr>
              <w:spacing w:line="440" w:lineRule="exact"/>
              <w:jc w:val="center"/>
            </w:pPr>
          </w:p>
          <w:p w:rsidR="005A3F0E" w:rsidRDefault="00C47D95" w:rsidP="00436269">
            <w:pPr>
              <w:spacing w:line="440" w:lineRule="exact"/>
              <w:jc w:val="center"/>
            </w:pPr>
            <w:hyperlink r:id="rId12" w:history="1">
              <w:r w:rsidR="005A3F0E" w:rsidRPr="00C47D95">
                <w:rPr>
                  <w:rStyle w:val="a5"/>
                  <w:rFonts w:hint="eastAsia"/>
                </w:rPr>
                <w:t>消化</w:t>
              </w:r>
              <w:r w:rsidR="00DC3BEC" w:rsidRPr="00C47D95">
                <w:rPr>
                  <w:rStyle w:val="a5"/>
                  <w:rFonts w:hint="eastAsia"/>
                </w:rPr>
                <w:t>系統</w:t>
              </w:r>
              <w:r w:rsidR="005A3F0E" w:rsidRPr="00C47D95">
                <w:rPr>
                  <w:rStyle w:val="a5"/>
                  <w:rFonts w:hint="eastAsia"/>
                </w:rPr>
                <w:t>的</w:t>
              </w:r>
              <w:r w:rsidR="00DC3BEC" w:rsidRPr="00C47D95">
                <w:rPr>
                  <w:rStyle w:val="a5"/>
                  <w:rFonts w:hint="eastAsia"/>
                </w:rPr>
                <w:t>主</w:t>
              </w:r>
              <w:bookmarkStart w:id="0" w:name="_GoBack"/>
              <w:bookmarkEnd w:id="0"/>
              <w:r w:rsidR="00DC3BEC" w:rsidRPr="00C47D95">
                <w:rPr>
                  <w:rStyle w:val="a5"/>
                  <w:rFonts w:hint="eastAsia"/>
                </w:rPr>
                <w:t>要</w:t>
              </w:r>
              <w:r w:rsidR="00DC3BEC" w:rsidRPr="00C47D95">
                <w:rPr>
                  <w:rStyle w:val="a5"/>
                  <w:rFonts w:hint="eastAsia"/>
                </w:rPr>
                <w:t>部分</w:t>
              </w:r>
              <w:r w:rsidR="00436269" w:rsidRPr="00C47D95">
                <w:rPr>
                  <w:rStyle w:val="a5"/>
                  <w:rFonts w:hint="eastAsia"/>
                </w:rPr>
                <w:t>和</w:t>
              </w:r>
              <w:r w:rsidR="00436269" w:rsidRPr="00C47D95">
                <w:rPr>
                  <w:rStyle w:val="a5"/>
                  <w:rFonts w:hint="eastAsia"/>
                  <w:lang w:eastAsia="zh-HK"/>
                </w:rPr>
                <w:t xml:space="preserve">   </w:t>
              </w:r>
              <w:r w:rsidR="00436269" w:rsidRPr="00C47D95">
                <w:rPr>
                  <w:rStyle w:val="a5"/>
                  <w:rFonts w:hint="eastAsia"/>
                </w:rPr>
                <w:t>其</w:t>
              </w:r>
              <w:r w:rsidR="005A3F0E" w:rsidRPr="00C47D95">
                <w:rPr>
                  <w:rStyle w:val="a5"/>
                  <w:rFonts w:hint="eastAsia"/>
                </w:rPr>
                <w:t>功能</w:t>
              </w:r>
            </w:hyperlink>
          </w:p>
        </w:tc>
      </w:tr>
      <w:tr w:rsidR="008C1627" w:rsidTr="00436269">
        <w:trPr>
          <w:trHeight w:val="1388"/>
        </w:trPr>
        <w:tc>
          <w:tcPr>
            <w:tcW w:w="2122" w:type="dxa"/>
            <w:vAlign w:val="center"/>
          </w:tcPr>
          <w:p w:rsidR="008C1627" w:rsidRPr="00A722DC" w:rsidRDefault="00AF65F1" w:rsidP="00AF65F1">
            <w:pPr>
              <w:jc w:val="center"/>
            </w:pPr>
            <w:r>
              <w:rPr>
                <w:rFonts w:hint="eastAsia"/>
              </w:rPr>
              <w:t>35</w:t>
            </w:r>
            <w:r w:rsidRPr="00AF65F1">
              <w:rPr>
                <w:rFonts w:hint="eastAsia"/>
              </w:rPr>
              <w:t>分鐘</w:t>
            </w:r>
          </w:p>
        </w:tc>
        <w:tc>
          <w:tcPr>
            <w:tcW w:w="5103" w:type="dxa"/>
          </w:tcPr>
          <w:p w:rsidR="008C1627" w:rsidRPr="00E62941" w:rsidRDefault="008C1627" w:rsidP="005A3F0E">
            <w:pPr>
              <w:spacing w:line="440" w:lineRule="exact"/>
              <w:rPr>
                <w:b/>
              </w:rPr>
            </w:pPr>
            <w:r w:rsidRPr="00E62941">
              <w:rPr>
                <w:rFonts w:hint="eastAsia"/>
                <w:b/>
              </w:rPr>
              <w:t>與飲食相關的疾病</w:t>
            </w:r>
          </w:p>
          <w:p w:rsidR="00BA274F" w:rsidRDefault="00AC204D" w:rsidP="005A3F0E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</w:pPr>
            <w:r>
              <w:rPr>
                <w:rFonts w:hint="eastAsia"/>
              </w:rPr>
              <w:t>食物</w:t>
            </w:r>
            <w:r w:rsidRPr="00AC204D">
              <w:rPr>
                <w:rFonts w:hint="eastAsia"/>
              </w:rPr>
              <w:t>傳播</w:t>
            </w:r>
            <w:r w:rsidR="00AF6FE2" w:rsidRPr="00AF6FE2">
              <w:rPr>
                <w:rFonts w:hint="eastAsia"/>
                <w:color w:val="FF0000"/>
                <w:lang w:eastAsia="zh-HK"/>
              </w:rPr>
              <w:t>*</w:t>
            </w:r>
          </w:p>
          <w:p w:rsidR="008C1627" w:rsidRPr="00AC204D" w:rsidRDefault="00AC204D" w:rsidP="005A3F0E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</w:pPr>
            <w:r w:rsidRPr="00AC204D">
              <w:rPr>
                <w:rFonts w:hint="eastAsia"/>
              </w:rPr>
              <w:t>引至腸胃不適的傳染病</w:t>
            </w:r>
            <w:r>
              <w:rPr>
                <w:rFonts w:hint="eastAsia"/>
                <w:lang w:eastAsia="zh-HK"/>
              </w:rPr>
              <w:t>(</w:t>
            </w:r>
            <w:r w:rsidRPr="00AC204D">
              <w:rPr>
                <w:rFonts w:hint="eastAsia"/>
                <w:lang w:eastAsia="zh-HK"/>
              </w:rPr>
              <w:t>例如：</w:t>
            </w:r>
            <w:r w:rsidR="00BA274F" w:rsidRPr="00BA274F">
              <w:rPr>
                <w:rFonts w:hint="eastAsia"/>
              </w:rPr>
              <w:t>霍亂</w:t>
            </w:r>
            <w:r>
              <w:rPr>
                <w:rFonts w:hint="eastAsia"/>
                <w:lang w:eastAsia="zh-HK"/>
              </w:rPr>
              <w:t>)</w:t>
            </w:r>
            <w:r w:rsidRPr="00AF6FE2">
              <w:rPr>
                <w:rFonts w:hint="eastAsia"/>
                <w:color w:val="FF0000"/>
                <w:lang w:eastAsia="zh-HK"/>
              </w:rPr>
              <w:t>*</w:t>
            </w:r>
          </w:p>
        </w:tc>
        <w:tc>
          <w:tcPr>
            <w:tcW w:w="2976" w:type="dxa"/>
          </w:tcPr>
          <w:p w:rsidR="005A3F0E" w:rsidRDefault="005A3F0E" w:rsidP="005A3F0E">
            <w:pPr>
              <w:spacing w:line="440" w:lineRule="exact"/>
              <w:jc w:val="center"/>
            </w:pPr>
          </w:p>
          <w:p w:rsidR="005A3F0E" w:rsidRDefault="00C47D95" w:rsidP="005A3F0E">
            <w:pPr>
              <w:spacing w:line="440" w:lineRule="exact"/>
              <w:jc w:val="center"/>
            </w:pPr>
            <w:hyperlink r:id="rId13" w:history="1">
              <w:r w:rsidR="005A3F0E" w:rsidRPr="00C47D95">
                <w:rPr>
                  <w:rStyle w:val="a5"/>
                  <w:rFonts w:hint="eastAsia"/>
                </w:rPr>
                <w:t>食物</w:t>
              </w:r>
              <w:r w:rsidR="005A3F0E" w:rsidRPr="00C47D95">
                <w:rPr>
                  <w:rStyle w:val="a5"/>
                  <w:rFonts w:hint="eastAsia"/>
                </w:rPr>
                <w:t>傳</w:t>
              </w:r>
              <w:r w:rsidR="005A3F0E" w:rsidRPr="00C47D95">
                <w:rPr>
                  <w:rStyle w:val="a5"/>
                  <w:rFonts w:hint="eastAsia"/>
                </w:rPr>
                <w:t>播</w:t>
              </w:r>
            </w:hyperlink>
          </w:p>
          <w:p w:rsidR="005A3F0E" w:rsidRDefault="00EB4AC6" w:rsidP="005A3F0E">
            <w:pPr>
              <w:spacing w:line="440" w:lineRule="exact"/>
              <w:jc w:val="center"/>
            </w:pPr>
            <w:hyperlink r:id="rId14" w:history="1">
              <w:r w:rsidR="005A3F0E" w:rsidRPr="00BA7332">
                <w:rPr>
                  <w:rStyle w:val="a5"/>
                  <w:rFonts w:hint="eastAsia"/>
                </w:rPr>
                <w:t>霍亂</w:t>
              </w:r>
            </w:hyperlink>
          </w:p>
        </w:tc>
      </w:tr>
    </w:tbl>
    <w:p w:rsidR="00FA386A" w:rsidRDefault="00FA386A"/>
    <w:sectPr w:rsidR="00FA386A" w:rsidSect="003F638E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C6" w:rsidRDefault="00EB4AC6" w:rsidP="00C47D95">
      <w:r>
        <w:separator/>
      </w:r>
    </w:p>
  </w:endnote>
  <w:endnote w:type="continuationSeparator" w:id="0">
    <w:p w:rsidR="00EB4AC6" w:rsidRDefault="00EB4AC6" w:rsidP="00C4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C6" w:rsidRDefault="00EB4AC6" w:rsidP="00C47D95">
      <w:r>
        <w:separator/>
      </w:r>
    </w:p>
  </w:footnote>
  <w:footnote w:type="continuationSeparator" w:id="0">
    <w:p w:rsidR="00EB4AC6" w:rsidRDefault="00EB4AC6" w:rsidP="00C4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42C0"/>
    <w:multiLevelType w:val="hybridMultilevel"/>
    <w:tmpl w:val="FFECC6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1E64BA"/>
    <w:multiLevelType w:val="hybridMultilevel"/>
    <w:tmpl w:val="F1642974"/>
    <w:lvl w:ilvl="0" w:tplc="A8509DE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05B5BD1"/>
    <w:multiLevelType w:val="hybridMultilevel"/>
    <w:tmpl w:val="6C206D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6A"/>
    <w:rsid w:val="00137894"/>
    <w:rsid w:val="00154B1B"/>
    <w:rsid w:val="001861D3"/>
    <w:rsid w:val="00193CD6"/>
    <w:rsid w:val="001D5924"/>
    <w:rsid w:val="00270973"/>
    <w:rsid w:val="003A0B5E"/>
    <w:rsid w:val="003F34A4"/>
    <w:rsid w:val="003F638E"/>
    <w:rsid w:val="00436269"/>
    <w:rsid w:val="00496CBB"/>
    <w:rsid w:val="004E10AF"/>
    <w:rsid w:val="005A3F0E"/>
    <w:rsid w:val="006A6C23"/>
    <w:rsid w:val="006B2ABE"/>
    <w:rsid w:val="00734531"/>
    <w:rsid w:val="007E4B52"/>
    <w:rsid w:val="0084053B"/>
    <w:rsid w:val="00840AAA"/>
    <w:rsid w:val="00862835"/>
    <w:rsid w:val="00862DE6"/>
    <w:rsid w:val="008C1627"/>
    <w:rsid w:val="008C18C2"/>
    <w:rsid w:val="008E026A"/>
    <w:rsid w:val="00936614"/>
    <w:rsid w:val="00941F95"/>
    <w:rsid w:val="00976E6A"/>
    <w:rsid w:val="00A30CC8"/>
    <w:rsid w:val="00A36926"/>
    <w:rsid w:val="00A722DC"/>
    <w:rsid w:val="00A8324B"/>
    <w:rsid w:val="00AB4A72"/>
    <w:rsid w:val="00AB6336"/>
    <w:rsid w:val="00AC204D"/>
    <w:rsid w:val="00AC25E9"/>
    <w:rsid w:val="00AE7C11"/>
    <w:rsid w:val="00AF65F1"/>
    <w:rsid w:val="00AF6FE2"/>
    <w:rsid w:val="00B2185F"/>
    <w:rsid w:val="00B36BE0"/>
    <w:rsid w:val="00B97A17"/>
    <w:rsid w:val="00BA274F"/>
    <w:rsid w:val="00BA7332"/>
    <w:rsid w:val="00BB18B0"/>
    <w:rsid w:val="00BD3489"/>
    <w:rsid w:val="00C04F6A"/>
    <w:rsid w:val="00C47D95"/>
    <w:rsid w:val="00CF62CC"/>
    <w:rsid w:val="00D30A70"/>
    <w:rsid w:val="00D31133"/>
    <w:rsid w:val="00D41735"/>
    <w:rsid w:val="00DC3BEC"/>
    <w:rsid w:val="00DD72A8"/>
    <w:rsid w:val="00DF0C21"/>
    <w:rsid w:val="00DF6A58"/>
    <w:rsid w:val="00E62941"/>
    <w:rsid w:val="00E75627"/>
    <w:rsid w:val="00EB4AC6"/>
    <w:rsid w:val="00ED7B37"/>
    <w:rsid w:val="00FA386A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E5EAEA-F3D3-421D-A7AA-21663281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C23"/>
    <w:pPr>
      <w:ind w:leftChars="200" w:left="480"/>
    </w:pPr>
  </w:style>
  <w:style w:type="character" w:styleId="a5">
    <w:name w:val="Hyperlink"/>
    <w:basedOn w:val="a0"/>
    <w:uiPriority w:val="99"/>
    <w:unhideWhenUsed/>
    <w:rsid w:val="0086283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2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C25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4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47D9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4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47D95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C47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.%20&#22855;&#22937;&#30340;&#36523;&#39636;%20(docx)/2.%20&#20581;&#24247;&#29983;&#27963;%20(docx)/1.%20&#20581;&#24247;&#39154;&#39135;/3.%20&#22343;&#34913;&#39154;&#39135;&#33287;&#20581;&#24247;/3.%20&#25945;&#24107;&#21443;&#32771;_&#22343;&#34913;&#39154;&#39135;&#33287;&#20581;&#24247;.docx" TargetMode="External"/><Relationship Id="rId13" Type="http://schemas.openxmlformats.org/officeDocument/2006/relationships/hyperlink" Target="2.%20&#22855;&#22937;&#30340;&#36523;&#39636;%20(docx)/2.%20&#20581;&#24247;&#29983;&#27963;%20(docx)/2.%20&#24120;&#35211;&#30142;&#30149;/2.%20&#20659;&#26579;&#30149;_&#20659;&#25773;&#36884;&#24465;/3.%20&#25945;&#24107;&#21443;&#32771;_&#20659;&#25773;&#36884;&#24465;.docx" TargetMode="External"/><Relationship Id="rId3" Type="http://schemas.openxmlformats.org/officeDocument/2006/relationships/settings" Target="settings.xml"/><Relationship Id="rId7" Type="http://schemas.openxmlformats.org/officeDocument/2006/relationships/hyperlink" Target="2.%20&#22855;&#22937;&#30340;&#36523;&#39636;%20(docx)/2.%20&#20581;&#24247;&#29983;&#27963;%20(docx)/1.%20&#20581;&#24247;&#39154;&#39135;/1.%20&#39135;&#29289;&#30340;&#31278;&#39006;&#33287;&#20445;&#23384;/2.%20&#25945;&#24107;&#21443;&#32771;_&#39135;&#29289;&#30340;&#20998;&#39006;.docx" TargetMode="External"/><Relationship Id="rId12" Type="http://schemas.openxmlformats.org/officeDocument/2006/relationships/hyperlink" Target="2.%20&#22855;&#22937;&#30340;&#36523;&#39636;%20(docx)/1.%20&#36523;&#39636;&#30340;&#32080;&#27083;%20(docx)/2.%20&#28040;&#21270;&#31995;&#32113;&#30340;&#20027;&#35201;&#37096;&#20998;&#21644;&#20854;&#21151;&#33021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2.%20&#22855;&#22937;&#30340;&#36523;&#39636;%20(docx)/2.%20&#20581;&#24247;&#29983;&#27963;%20(docx)/1.%20&#20581;&#24247;&#39154;&#39135;/1.%20&#39135;&#29289;&#30340;&#31278;&#39006;&#33287;&#20445;&#23384;/3.%20&#25945;&#24107;&#21443;&#32771;_&#21152;&#24037;&#39135;&#29289;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2.%20&#22855;&#22937;&#30340;&#36523;&#39636;%20(docx)/2.%20&#20581;&#24247;&#29983;&#27963;%20(docx)/1.%20&#20581;&#24247;&#39154;&#39135;/1.%20&#39135;&#29289;&#30340;&#31278;&#39006;&#33287;&#20445;&#23384;/1.%20&#24037;&#20316;&#32025;_&#20445;&#23384;&#39135;&#29289;&#30340;&#26041;&#278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2.%20&#22855;&#22937;&#30340;&#36523;&#39636;%20(docx)/2.%20&#20581;&#24247;&#29983;&#27963;%20(docx)/1.%20&#20581;&#24247;&#39154;&#39135;/2.%20&#35373;&#35336;&#20581;&#24247;&#21320;&#39184;" TargetMode="External"/><Relationship Id="rId14" Type="http://schemas.openxmlformats.org/officeDocument/2006/relationships/hyperlink" Target="2.%20&#22855;&#22937;&#30340;&#36523;&#39636;%20(docx)/2.%20&#20581;&#24247;&#29983;&#27963;%20(docx)/2.%20&#24120;&#35211;&#30142;&#30149;/1.%20&#30142;&#30149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172</Words>
  <Characters>984</Characters>
  <Application>Microsoft Office Word</Application>
  <DocSecurity>0</DocSecurity>
  <Lines>8</Lines>
  <Paragraphs>2</Paragraphs>
  <ScaleCrop>false</ScaleCrop>
  <Company>EDB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CHU, Yuen-san</dc:creator>
  <cp:keywords/>
  <dc:description/>
  <cp:lastModifiedBy>CHU, Yuen-san</cp:lastModifiedBy>
  <cp:revision>65</cp:revision>
  <cp:lastPrinted>2017-02-21T01:44:00Z</cp:lastPrinted>
  <dcterms:created xsi:type="dcterms:W3CDTF">2017-01-25T03:26:00Z</dcterms:created>
  <dcterms:modified xsi:type="dcterms:W3CDTF">2017-02-27T08:05:00Z</dcterms:modified>
</cp:coreProperties>
</file>