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FD" w:rsidRPr="000F40FD" w:rsidRDefault="000F40FD" w:rsidP="000F40FD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F40FD">
        <w:rPr>
          <w:rFonts w:ascii="標楷體" w:eastAsia="標楷體" w:hAnsi="標楷體" w:cs="Times New Roman" w:hint="eastAsia"/>
          <w:sz w:val="32"/>
          <w:szCs w:val="32"/>
        </w:rPr>
        <w:t>從香港圍村看中國傳統文化</w:t>
      </w:r>
    </w:p>
    <w:p w:rsidR="006853CA" w:rsidRPr="00AE4E95" w:rsidRDefault="0013607E" w:rsidP="002F6EDB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E4E95">
        <w:rPr>
          <w:rFonts w:ascii="Times New Roman" w:eastAsia="標楷體" w:hAnsi="Times New Roman" w:cs="Times New Roman"/>
          <w:b/>
          <w:sz w:val="32"/>
          <w:szCs w:val="32"/>
        </w:rPr>
        <w:t>課業：理想的聚居地</w:t>
      </w:r>
    </w:p>
    <w:p w:rsidR="00F42E1D" w:rsidRPr="0013607E" w:rsidRDefault="00F42E1D" w:rsidP="002F6EDB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8372F" w:rsidRPr="0013607E" w:rsidRDefault="006853CA" w:rsidP="006853CA">
      <w:pPr>
        <w:rPr>
          <w:rFonts w:ascii="Times New Roman" w:eastAsia="標楷體" w:hAnsi="Times New Roman" w:cs="Times New Roman"/>
          <w:sz w:val="32"/>
          <w:szCs w:val="32"/>
        </w:rPr>
      </w:pPr>
      <w:r w:rsidRPr="0013607E">
        <w:rPr>
          <w:rFonts w:ascii="Times New Roman" w:eastAsia="標楷體" w:hAnsi="Times New Roman" w:cs="Times New Roman"/>
          <w:sz w:val="32"/>
          <w:szCs w:val="32"/>
        </w:rPr>
        <w:t>學生姓名：</w:t>
      </w:r>
      <w:r w:rsidRPr="0013607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</w:t>
      </w:r>
      <w:r w:rsidRPr="0013607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3607E">
        <w:rPr>
          <w:rFonts w:ascii="Times New Roman" w:eastAsia="標楷體" w:hAnsi="Times New Roman" w:cs="Times New Roman"/>
          <w:sz w:val="32"/>
          <w:szCs w:val="32"/>
        </w:rPr>
        <w:t>班別：</w:t>
      </w:r>
      <w:r w:rsidRPr="0013607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(     )</w:t>
      </w:r>
      <w:r w:rsidRPr="0013607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13607E">
        <w:rPr>
          <w:rFonts w:ascii="Times New Roman" w:eastAsia="標楷體" w:hAnsi="Times New Roman" w:cs="Times New Roman"/>
          <w:sz w:val="32"/>
          <w:szCs w:val="32"/>
        </w:rPr>
        <w:t>日期：</w:t>
      </w:r>
      <w:r w:rsidRPr="0013607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13607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Pr="0013607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</w:t>
      </w:r>
      <w:r w:rsidRPr="0013607E">
        <w:rPr>
          <w:rFonts w:ascii="Times New Roman" w:eastAsia="標楷體" w:hAnsi="Times New Roman" w:cs="Times New Roman"/>
          <w:u w:val="single"/>
        </w:rPr>
        <w:t xml:space="preserve"> </w:t>
      </w:r>
    </w:p>
    <w:p w:rsidR="0013607E" w:rsidRDefault="0013607E" w:rsidP="0013607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A0B07" w:rsidRPr="0013607E" w:rsidRDefault="00922E05" w:rsidP="0013607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607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AB298" wp14:editId="757236D4">
                <wp:simplePos x="0" y="0"/>
                <wp:positionH relativeFrom="margin">
                  <wp:posOffset>26035</wp:posOffset>
                </wp:positionH>
                <wp:positionV relativeFrom="paragraph">
                  <wp:posOffset>942975</wp:posOffset>
                </wp:positionV>
                <wp:extent cx="52482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2F" w:rsidRPr="0013607E" w:rsidRDefault="00A8372F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607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你會</w:t>
                            </w:r>
                            <w:r w:rsidR="006853CA" w:rsidRPr="0013607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考慮哪些</w:t>
                            </w:r>
                            <w:r w:rsidRPr="0013607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因素？</w:t>
                            </w:r>
                            <w:r w:rsidR="006853CA" w:rsidRPr="0013607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安全、生活、交通</w:t>
                            </w:r>
                            <w:r w:rsidR="0013607E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AB2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05pt;margin-top:74.2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AzPAIAAEs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">
                <v:textbox style="mso-fit-shape-to-text:t">
                  <w:txbxContent>
                    <w:p w:rsidR="00A8372F" w:rsidRPr="0013607E" w:rsidRDefault="00A8372F">
                      <w:pPr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13607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你會</w:t>
                      </w:r>
                      <w:r w:rsidR="006853CA" w:rsidRPr="0013607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考慮哪些</w:t>
                      </w:r>
                      <w:r w:rsidRPr="0013607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因素？</w:t>
                      </w:r>
                      <w:r w:rsidR="006853CA" w:rsidRPr="0013607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安全、生活、交通</w:t>
                      </w:r>
                      <w:r w:rsidR="0013607E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72F" w:rsidRPr="0013607E">
        <w:rPr>
          <w:rFonts w:ascii="Times New Roman" w:eastAsia="標楷體" w:hAnsi="Times New Roman" w:cs="Times New Roman"/>
          <w:sz w:val="32"/>
          <w:szCs w:val="32"/>
        </w:rPr>
        <w:t>如果你是鄧氏族人的村長，現在要帶領</w:t>
      </w:r>
      <w:bookmarkStart w:id="0" w:name="_GoBack"/>
      <w:bookmarkEnd w:id="0"/>
      <w:r w:rsidR="00A8372F" w:rsidRPr="0013607E">
        <w:rPr>
          <w:rFonts w:ascii="Times New Roman" w:eastAsia="標楷體" w:hAnsi="Times New Roman" w:cs="Times New Roman"/>
          <w:sz w:val="32"/>
          <w:szCs w:val="32"/>
        </w:rPr>
        <w:t>族人遷居，你會為族人選擇在香港哪些地方聚居？</w:t>
      </w:r>
      <w:r w:rsidRPr="0013607E">
        <w:rPr>
          <w:rFonts w:ascii="Times New Roman" w:eastAsia="標楷體" w:hAnsi="Times New Roman" w:cs="Times New Roman"/>
          <w:sz w:val="32"/>
          <w:szCs w:val="32"/>
        </w:rPr>
        <w:t>請於地圖上圈出你選擇的地方，並寫出原因。</w:t>
      </w:r>
    </w:p>
    <w:p w:rsidR="00864C49" w:rsidRPr="0013607E" w:rsidRDefault="00864C49" w:rsidP="00864C49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3607E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39AE4A0B" wp14:editId="6E5B588B">
            <wp:extent cx="5274310" cy="3613879"/>
            <wp:effectExtent l="0" t="0" r="2540" b="5715"/>
            <wp:docPr id="2" name="圖片 2" descr="Y:\GS Team\PSHE_Chinese History and Culture\立足香港、放眼國家\resource pack\從香港圍村的生活看中華文化\1. 學與教資源\1. 圍村的由來\2. 學習活動\活動一_理想的聚居地點\香港地圖_地勢(HM200LC_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S Team\PSHE_Chinese History and Culture\立足香港、放眼國家\resource pack\從香港圍村的生活看中華文化\1. 學與教資源\1. 圍村的由來\2. 學習活動\活動一_理想的聚居地點\香港地圖_地勢(HM200LC_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7E">
        <w:rPr>
          <w:rFonts w:ascii="Times New Roman" w:eastAsia="標楷體" w:hAnsi="Times New Roman" w:cs="Times New Roman"/>
          <w:sz w:val="20"/>
          <w:szCs w:val="20"/>
        </w:rPr>
        <w:t>地圖由地政總署提供</w:t>
      </w:r>
    </w:p>
    <w:p w:rsidR="0036131E" w:rsidRPr="0013607E" w:rsidRDefault="00864C49" w:rsidP="00864C49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3607E">
        <w:rPr>
          <w:rFonts w:ascii="Times New Roman" w:eastAsia="標楷體" w:hAnsi="Times New Roman" w:cs="Times New Roman"/>
          <w:sz w:val="20"/>
          <w:szCs w:val="20"/>
        </w:rPr>
        <w:t xml:space="preserve">© </w:t>
      </w:r>
      <w:r w:rsidRPr="0013607E">
        <w:rPr>
          <w:rFonts w:ascii="Times New Roman" w:eastAsia="標楷體" w:hAnsi="Times New Roman" w:cs="Times New Roman"/>
          <w:sz w:val="20"/>
          <w:szCs w:val="20"/>
        </w:rPr>
        <w:t>香港特別行政區政府　版權特許編號</w:t>
      </w:r>
      <w:r w:rsidRPr="0013607E">
        <w:rPr>
          <w:rFonts w:ascii="Times New Roman" w:eastAsia="標楷體" w:hAnsi="Times New Roman" w:cs="Times New Roman"/>
          <w:sz w:val="20"/>
          <w:szCs w:val="20"/>
        </w:rPr>
        <w:t xml:space="preserve"> G8/2015</w:t>
      </w:r>
    </w:p>
    <w:p w:rsidR="00A66813" w:rsidRDefault="00136AB1" w:rsidP="00B47026">
      <w:pPr>
        <w:rPr>
          <w:rFonts w:ascii="Times New Roman" w:eastAsia="標楷體" w:hAnsi="Times New Roman" w:cs="Times New Roman"/>
          <w:sz w:val="32"/>
          <w:szCs w:val="32"/>
        </w:rPr>
      </w:pPr>
      <w:r w:rsidRPr="0013607E">
        <w:rPr>
          <w:rFonts w:ascii="Times New Roman" w:eastAsia="標楷體" w:hAnsi="Times New Roman" w:cs="Times New Roman"/>
          <w:sz w:val="32"/>
          <w:szCs w:val="32"/>
        </w:rPr>
        <w:t>我選擇這個地方給我的族</w:t>
      </w:r>
      <w:r w:rsidR="0036131E" w:rsidRPr="0013607E">
        <w:rPr>
          <w:rFonts w:ascii="Times New Roman" w:eastAsia="標楷體" w:hAnsi="Times New Roman" w:cs="Times New Roman"/>
          <w:sz w:val="32"/>
          <w:szCs w:val="32"/>
        </w:rPr>
        <w:t>人</w:t>
      </w:r>
      <w:r w:rsidRPr="0013607E">
        <w:rPr>
          <w:rFonts w:ascii="Times New Roman" w:eastAsia="標楷體" w:hAnsi="Times New Roman" w:cs="Times New Roman"/>
          <w:sz w:val="32"/>
          <w:szCs w:val="32"/>
        </w:rPr>
        <w:t>居住，是</w:t>
      </w:r>
      <w:r w:rsidRPr="00B47026">
        <w:rPr>
          <w:rFonts w:ascii="Times New Roman" w:eastAsia="標楷體" w:hAnsi="Times New Roman" w:cs="Times New Roman"/>
          <w:sz w:val="32"/>
          <w:szCs w:val="32"/>
        </w:rPr>
        <w:t>因為</w:t>
      </w:r>
      <w:r w:rsidR="00B47026">
        <w:rPr>
          <w:rFonts w:ascii="Times New Roman" w:eastAsia="標楷體" w:hAnsi="Times New Roman" w:cs="Times New Roman" w:hint="eastAsia"/>
          <w:sz w:val="32"/>
          <w:szCs w:val="32"/>
        </w:rPr>
        <w:t>______________________________________________________________________________________________________</w:t>
      </w:r>
    </w:p>
    <w:p w:rsidR="005000E5" w:rsidRPr="0013607E" w:rsidRDefault="005000E5" w:rsidP="00B4702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___________________________________________________</w:t>
      </w:r>
    </w:p>
    <w:sectPr w:rsidR="005000E5" w:rsidRPr="0013607E" w:rsidSect="00F42E1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A3" w:rsidRDefault="004353A3" w:rsidP="005E02D8">
      <w:r>
        <w:separator/>
      </w:r>
    </w:p>
  </w:endnote>
  <w:endnote w:type="continuationSeparator" w:id="0">
    <w:p w:rsidR="004353A3" w:rsidRDefault="004353A3" w:rsidP="005E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A3" w:rsidRDefault="004353A3" w:rsidP="005E02D8">
      <w:r>
        <w:separator/>
      </w:r>
    </w:p>
  </w:footnote>
  <w:footnote w:type="continuationSeparator" w:id="0">
    <w:p w:rsidR="004353A3" w:rsidRDefault="004353A3" w:rsidP="005E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43A"/>
    <w:multiLevelType w:val="hybridMultilevel"/>
    <w:tmpl w:val="EE34FAF0"/>
    <w:lvl w:ilvl="0" w:tplc="4B2C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E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4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2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2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F"/>
    <w:rsid w:val="000F40FD"/>
    <w:rsid w:val="0013607E"/>
    <w:rsid w:val="00136AB1"/>
    <w:rsid w:val="002F6EDB"/>
    <w:rsid w:val="0036131E"/>
    <w:rsid w:val="004353A3"/>
    <w:rsid w:val="005000E5"/>
    <w:rsid w:val="005E02D8"/>
    <w:rsid w:val="006853CA"/>
    <w:rsid w:val="00864C49"/>
    <w:rsid w:val="00922E05"/>
    <w:rsid w:val="009A1E7D"/>
    <w:rsid w:val="00A66813"/>
    <w:rsid w:val="00A8372F"/>
    <w:rsid w:val="00AE4E95"/>
    <w:rsid w:val="00B47026"/>
    <w:rsid w:val="00B81109"/>
    <w:rsid w:val="00DA0B07"/>
    <w:rsid w:val="00E72045"/>
    <w:rsid w:val="00E72AAF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26C5152-C937-4687-A7D7-E5C8F44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2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LAI, Wai-hung Teddy</cp:lastModifiedBy>
  <cp:revision>17</cp:revision>
  <cp:lastPrinted>2017-01-12T07:16:00Z</cp:lastPrinted>
  <dcterms:created xsi:type="dcterms:W3CDTF">2016-07-06T02:18:00Z</dcterms:created>
  <dcterms:modified xsi:type="dcterms:W3CDTF">2017-01-12T07:21:00Z</dcterms:modified>
</cp:coreProperties>
</file>