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1DD3" w14:textId="77777777" w:rsidR="00353E82" w:rsidRPr="00F009C2" w:rsidRDefault="00353E82" w:rsidP="00F009C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</w:t>
      </w: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長</w:t>
      </w: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教</w:t>
      </w: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育</w:t>
      </w: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資</w:t>
      </w: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源</w:t>
      </w: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套</w:t>
      </w:r>
    </w:p>
    <w:p w14:paraId="7D4D389E" w14:textId="77777777" w:rsidR="00EB3E06" w:rsidRPr="00F009C2" w:rsidRDefault="00EB3E06" w:rsidP="00F009C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07366DA9" w14:textId="56C02669" w:rsidR="00E17DA2" w:rsidRPr="00F009C2" w:rsidRDefault="00E17DA2" w:rsidP="00F009C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越學越醒目</w:t>
      </w:r>
      <w:r w:rsidR="00B93AD0"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：</w:t>
      </w:r>
    </w:p>
    <w:p w14:paraId="70640128" w14:textId="5E2F3527" w:rsidR="00353E82" w:rsidRPr="00F009C2" w:rsidRDefault="00E17DA2" w:rsidP="00F009C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如何支援子女的認知發展</w:t>
      </w:r>
      <w:r w:rsidR="00B93AD0" w:rsidRPr="00F009C2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？</w:t>
      </w:r>
    </w:p>
    <w:p w14:paraId="043CA8E7" w14:textId="77777777" w:rsidR="00E17DA2" w:rsidRPr="00F009C2" w:rsidRDefault="00E17DA2" w:rsidP="00F009C2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bookmarkEnd w:id="1"/>
    <w:p w14:paraId="478D4C26" w14:textId="59E1A9C6" w:rsidR="00353E82" w:rsidRPr="00F009C2" w:rsidRDefault="00E17DA2" w:rsidP="00F009C2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F009C2">
        <w:rPr>
          <w:rFonts w:asciiTheme="minorEastAsia" w:hAnsiTheme="minorEastAsia" w:hint="eastAsia"/>
          <w:b/>
          <w:sz w:val="28"/>
          <w:szCs w:val="28"/>
          <w:lang w:eastAsia="zh-TW"/>
        </w:rPr>
        <w:t>負面想法工作紙</w:t>
      </w:r>
    </w:p>
    <w:p w14:paraId="12AF27F2" w14:textId="77777777" w:rsidR="00353E82" w:rsidRPr="00F009C2" w:rsidRDefault="00353E82" w:rsidP="00EB3E06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2" w:name="_Hlk152921068"/>
      <w:r w:rsidRPr="00F009C2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F009C2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649C3618" w14:textId="35EE8C98" w:rsidR="00353E82" w:rsidRPr="00F009C2" w:rsidRDefault="00E17DA2" w:rsidP="00EB3E06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協助家長認識子女因學習壓力而可能出現不同的負面想法</w:t>
      </w:r>
      <w:r w:rsidR="00B1261D" w:rsidRPr="00F009C2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444827A1" w14:textId="5416FB66" w:rsidR="00EB3E06" w:rsidRPr="00F009C2" w:rsidRDefault="00353E82" w:rsidP="00E17DA2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協助</w:t>
      </w:r>
      <w:r w:rsidR="00B1261D" w:rsidRPr="00F009C2">
        <w:rPr>
          <w:rFonts w:asciiTheme="minorEastAsia" w:hAnsiTheme="minorEastAsia" w:hint="eastAsia"/>
          <w:sz w:val="28"/>
          <w:szCs w:val="28"/>
          <w:lang w:eastAsia="zh-TW"/>
        </w:rPr>
        <w:t>家長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了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解</w:t>
      </w:r>
      <w:r w:rsidR="00B1261D" w:rsidRPr="00F009C2">
        <w:rPr>
          <w:rFonts w:asciiTheme="minorEastAsia" w:hAnsiTheme="minorEastAsia" w:hint="eastAsia"/>
          <w:sz w:val="28"/>
          <w:szCs w:val="28"/>
          <w:lang w:eastAsia="zh-TW"/>
        </w:rPr>
        <w:t>如何</w:t>
      </w:r>
      <w:r w:rsidR="00E17DA2" w:rsidRPr="00F009C2">
        <w:rPr>
          <w:rFonts w:asciiTheme="minorEastAsia" w:hAnsiTheme="minorEastAsia" w:hint="eastAsia"/>
          <w:sz w:val="28"/>
          <w:szCs w:val="28"/>
          <w:lang w:eastAsia="zh-TW"/>
        </w:rPr>
        <w:t>運用正面想法去代替負面想法</w:t>
      </w:r>
      <w:r w:rsidR="00B1261D" w:rsidRPr="00F009C2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4D62818E" w14:textId="77777777" w:rsidR="00E17DA2" w:rsidRPr="00F009C2" w:rsidRDefault="00E17DA2" w:rsidP="00E17DA2">
      <w:pPr>
        <w:spacing w:line="240" w:lineRule="auto"/>
        <w:ind w:left="360"/>
        <w:contextualSpacing/>
        <w:rPr>
          <w:rFonts w:asciiTheme="minorEastAsia" w:hAnsiTheme="minorEastAsia"/>
          <w:sz w:val="28"/>
          <w:szCs w:val="28"/>
          <w:lang w:eastAsia="zh-TW"/>
        </w:rPr>
      </w:pPr>
    </w:p>
    <w:p w14:paraId="435FE063" w14:textId="65AFE62F" w:rsidR="00353E82" w:rsidRPr="00F009C2" w:rsidRDefault="00353E82" w:rsidP="00EB3E06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F009C2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F009C2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F009C2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F009C2">
        <w:rPr>
          <w:rFonts w:asciiTheme="minorEastAsia" w:hAnsiTheme="minorEastAsia" w:hint="eastAsia"/>
          <w:b/>
          <w:sz w:val="28"/>
          <w:szCs w:val="28"/>
          <w:lang w:eastAsia="zh-TW"/>
        </w:rPr>
        <w:t>間</w:t>
      </w:r>
      <w:r w:rsidR="007A477D" w:rsidRPr="00F009C2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：</w:t>
      </w:r>
      <w:bookmarkStart w:id="3" w:name="_GoBack"/>
      <w:bookmarkEnd w:id="3"/>
      <w:r w:rsidRPr="00F009C2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="00E17DA2" w:rsidRPr="00F009C2">
        <w:rPr>
          <w:rFonts w:asciiTheme="minorEastAsia" w:hAnsiTheme="minorEastAsia" w:hint="eastAsia"/>
          <w:sz w:val="28"/>
          <w:szCs w:val="28"/>
          <w:lang w:eastAsia="zh-TW"/>
        </w:rPr>
        <w:t>5</w:t>
      </w:r>
      <w:r w:rsidRPr="00F009C2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F009C2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5030037A" w14:textId="77777777" w:rsidR="00353E82" w:rsidRPr="00F009C2" w:rsidRDefault="00353E82" w:rsidP="00E17DA2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D0248D1" w14:textId="77777777" w:rsidR="00353E82" w:rsidRPr="00F009C2" w:rsidRDefault="00353E82" w:rsidP="00EB3E06">
      <w:pPr>
        <w:spacing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F009C2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F009C2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容指示：</w:t>
      </w:r>
    </w:p>
    <w:bookmarkEnd w:id="2"/>
    <w:p w14:paraId="38F8759F" w14:textId="38A074E4" w:rsidR="00E17DA2" w:rsidRPr="00F009C2" w:rsidRDefault="00E17DA2" w:rsidP="00E17DA2">
      <w:pPr>
        <w:spacing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子女的負面想法會引起負面感受，負面感受則會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對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其表現</w:t>
      </w:r>
      <w:r w:rsidR="00633D6F" w:rsidRPr="00F009C2">
        <w:rPr>
          <w:rFonts w:asciiTheme="minorEastAsia" w:hAnsiTheme="minorEastAsia" w:hint="eastAsia"/>
          <w:sz w:val="28"/>
          <w:szCs w:val="28"/>
          <w:lang w:eastAsia="zh-HK"/>
        </w:rPr>
        <w:t>帶</w:t>
      </w:r>
      <w:r w:rsidR="00633D6F" w:rsidRPr="00F009C2">
        <w:rPr>
          <w:rFonts w:asciiTheme="minorEastAsia" w:hAnsiTheme="minorEastAsia" w:hint="eastAsia"/>
          <w:sz w:val="28"/>
          <w:szCs w:val="28"/>
          <w:lang w:eastAsia="zh-TW"/>
        </w:rPr>
        <w:t>來</w:t>
      </w:r>
      <w:r w:rsidR="00633D6F" w:rsidRPr="00F009C2">
        <w:rPr>
          <w:rFonts w:asciiTheme="minorEastAsia" w:hAnsiTheme="minorEastAsia" w:hint="eastAsia"/>
          <w:sz w:val="28"/>
          <w:szCs w:val="28"/>
          <w:lang w:eastAsia="zh-HK"/>
        </w:rPr>
        <w:t>負面的影</w:t>
      </w:r>
      <w:r w:rsidR="00633D6F" w:rsidRPr="00F009C2">
        <w:rPr>
          <w:rFonts w:asciiTheme="minorEastAsia" w:hAnsiTheme="minorEastAsia" w:hint="eastAsia"/>
          <w:sz w:val="28"/>
          <w:szCs w:val="28"/>
          <w:lang w:eastAsia="zh-TW"/>
        </w:rPr>
        <w:t>響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。所以，改變子女的負面想法，就可以減少子女的負面感受，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促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進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子女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發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揮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能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力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從而提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升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行為表現。如果你的子女在學習上出現以下的負面想法，你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可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以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如何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回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應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以協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助</w:t>
      </w:r>
      <w:r w:rsidR="00D80950" w:rsidRPr="00F009C2">
        <w:rPr>
          <w:rFonts w:asciiTheme="minorEastAsia" w:hAnsiTheme="minorEastAsia" w:hint="eastAsia"/>
          <w:sz w:val="28"/>
          <w:szCs w:val="28"/>
          <w:lang w:eastAsia="zh-HK"/>
        </w:rPr>
        <w:t>子</w:t>
      </w:r>
      <w:r w:rsidR="00D80950" w:rsidRPr="00F009C2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Pr="00F009C2">
        <w:rPr>
          <w:rFonts w:asciiTheme="minorEastAsia" w:hAnsiTheme="minorEastAsia" w:hint="eastAsia"/>
          <w:sz w:val="28"/>
          <w:szCs w:val="28"/>
          <w:lang w:eastAsia="zh-TW"/>
        </w:rPr>
        <w:t>去改變想法？</w:t>
      </w:r>
    </w:p>
    <w:p w14:paraId="2DFDF1FA" w14:textId="77777777" w:rsidR="00E17DA2" w:rsidRPr="00F009C2" w:rsidRDefault="00E17DA2" w:rsidP="00E17DA2">
      <w:p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968"/>
      </w:tblGrid>
      <w:tr w:rsidR="00E17DA2" w:rsidRPr="00F009C2" w14:paraId="769B04B6" w14:textId="77777777" w:rsidTr="00B93AD0">
        <w:tc>
          <w:tcPr>
            <w:tcW w:w="3116" w:type="dxa"/>
          </w:tcPr>
          <w:p w14:paraId="01B87B58" w14:textId="5D034003" w:rsidR="00E17DA2" w:rsidRPr="00F009C2" w:rsidRDefault="00E17DA2" w:rsidP="00E17DA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子女的負面想法</w:t>
            </w:r>
          </w:p>
        </w:tc>
        <w:tc>
          <w:tcPr>
            <w:tcW w:w="2266" w:type="dxa"/>
          </w:tcPr>
          <w:p w14:paraId="1D609704" w14:textId="0008E80E" w:rsidR="00E17DA2" w:rsidRPr="00F009C2" w:rsidRDefault="00E17DA2" w:rsidP="00E17DA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正面想法句式</w:t>
            </w:r>
          </w:p>
        </w:tc>
        <w:tc>
          <w:tcPr>
            <w:tcW w:w="3968" w:type="dxa"/>
          </w:tcPr>
          <w:p w14:paraId="1D8E4934" w14:textId="453A39D3" w:rsidR="00E17DA2" w:rsidRPr="00F009C2" w:rsidRDefault="00E17DA2" w:rsidP="00E17DA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你的回應</w:t>
            </w:r>
          </w:p>
        </w:tc>
      </w:tr>
      <w:tr w:rsidR="00E17DA2" w:rsidRPr="00F009C2" w14:paraId="354C0516" w14:textId="77777777" w:rsidTr="00B93AD0">
        <w:tc>
          <w:tcPr>
            <w:tcW w:w="3116" w:type="dxa"/>
            <w:shd w:val="clear" w:color="auto" w:fill="auto"/>
          </w:tcPr>
          <w:p w14:paraId="3410BC7E" w14:textId="007A47CB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「唉</w:t>
            </w:r>
            <w:r w:rsidRPr="00F009C2">
              <w:rPr>
                <w:rFonts w:asciiTheme="minorEastAsia" w:hAnsiTheme="minorEastAsia" w:cs="Arial"/>
                <w:color w:val="000000" w:themeColor="text1"/>
                <w:kern w:val="24"/>
                <w:sz w:val="28"/>
                <w:szCs w:val="28"/>
                <w:lang w:eastAsia="zh-HK"/>
              </w:rPr>
              <w:t>﹗</w:t>
            </w: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這樣努力溫書，結果都是這樣差</w:t>
            </w:r>
            <w:r w:rsidRPr="00F009C2">
              <w:rPr>
                <w:rFonts w:asciiTheme="minorEastAsia" w:hAnsiTheme="minorEastAsia" w:cs="Arial"/>
                <w:color w:val="000000" w:themeColor="text1"/>
                <w:kern w:val="24"/>
                <w:sz w:val="28"/>
                <w:szCs w:val="28"/>
                <w:lang w:eastAsia="zh-HK"/>
              </w:rPr>
              <w:t>﹗</w:t>
            </w: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」</w:t>
            </w:r>
          </w:p>
        </w:tc>
        <w:tc>
          <w:tcPr>
            <w:tcW w:w="2266" w:type="dxa"/>
          </w:tcPr>
          <w:p w14:paraId="426A4412" w14:textId="77777777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「…我學到…」</w:t>
            </w:r>
          </w:p>
          <w:p w14:paraId="011C09B7" w14:textId="6C2D3959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3968" w:type="dxa"/>
          </w:tcPr>
          <w:p w14:paraId="2BAD6016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4ED8E1F6" w14:textId="77777777" w:rsidTr="00B93AD0">
        <w:tc>
          <w:tcPr>
            <w:tcW w:w="3116" w:type="dxa"/>
            <w:shd w:val="clear" w:color="auto" w:fill="auto"/>
          </w:tcPr>
          <w:p w14:paraId="406BDAD9" w14:textId="6E20D40A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「這次考試考得這樣差，之後考試又怎會考得好？」</w:t>
            </w:r>
          </w:p>
        </w:tc>
        <w:tc>
          <w:tcPr>
            <w:tcW w:w="2266" w:type="dxa"/>
          </w:tcPr>
          <w:p w14:paraId="04B77B5C" w14:textId="36BFD1ED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「之後我可以…」</w:t>
            </w:r>
          </w:p>
        </w:tc>
        <w:tc>
          <w:tcPr>
            <w:tcW w:w="3968" w:type="dxa"/>
          </w:tcPr>
          <w:p w14:paraId="0E041CFE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5C4E5E6C" w14:textId="77777777" w:rsidTr="00B93AD0">
        <w:tc>
          <w:tcPr>
            <w:tcW w:w="3116" w:type="dxa"/>
            <w:shd w:val="clear" w:color="auto" w:fill="auto"/>
          </w:tcPr>
          <w:p w14:paraId="71618237" w14:textId="7C7384A8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「我數學考得差，英文都一定會考得差</w:t>
            </w:r>
            <w:r w:rsidRPr="00F009C2">
              <w:rPr>
                <w:rFonts w:asciiTheme="minorEastAsia" w:hAnsiTheme="minorEastAsia" w:cs="Arial"/>
                <w:color w:val="000000" w:themeColor="text1"/>
                <w:kern w:val="24"/>
                <w:sz w:val="28"/>
                <w:szCs w:val="28"/>
                <w:lang w:eastAsia="zh-HK"/>
              </w:rPr>
              <w:t>﹗</w:t>
            </w: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」</w:t>
            </w:r>
          </w:p>
        </w:tc>
        <w:tc>
          <w:tcPr>
            <w:tcW w:w="2266" w:type="dxa"/>
          </w:tcPr>
          <w:p w14:paraId="44CD6EBE" w14:textId="0462F9A9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「…並不代表…」</w:t>
            </w:r>
          </w:p>
        </w:tc>
        <w:tc>
          <w:tcPr>
            <w:tcW w:w="3968" w:type="dxa"/>
          </w:tcPr>
          <w:p w14:paraId="181E451E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6E24A447" w14:textId="77777777" w:rsidTr="00B93AD0">
        <w:tc>
          <w:tcPr>
            <w:tcW w:w="3116" w:type="dxa"/>
            <w:shd w:val="clear" w:color="auto" w:fill="auto"/>
          </w:tcPr>
          <w:p w14:paraId="45893CDC" w14:textId="76B5248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「這裡有句句子的文法錯了</w:t>
            </w:r>
            <w:r w:rsidRPr="00F009C2">
              <w:rPr>
                <w:rFonts w:asciiTheme="minorEastAsia" w:hAnsiTheme="minorEastAsia" w:cs="Arial"/>
                <w:color w:val="000000" w:themeColor="text1"/>
                <w:kern w:val="24"/>
                <w:sz w:val="28"/>
                <w:szCs w:val="28"/>
                <w:lang w:eastAsia="zh-HK"/>
              </w:rPr>
              <w:t>﹗</w:t>
            </w: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」</w:t>
            </w:r>
          </w:p>
        </w:tc>
        <w:tc>
          <w:tcPr>
            <w:tcW w:w="2266" w:type="dxa"/>
          </w:tcPr>
          <w:p w14:paraId="3CF0A5C7" w14:textId="244D5213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「雖然…但是…」</w:t>
            </w:r>
          </w:p>
        </w:tc>
        <w:tc>
          <w:tcPr>
            <w:tcW w:w="3968" w:type="dxa"/>
          </w:tcPr>
          <w:p w14:paraId="7714A5AC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3DBF3619" w14:textId="77777777" w:rsidTr="00B93AD0">
        <w:tc>
          <w:tcPr>
            <w:tcW w:w="3116" w:type="dxa"/>
            <w:shd w:val="clear" w:color="auto" w:fill="auto"/>
          </w:tcPr>
          <w:p w14:paraId="7EB8D79F" w14:textId="1E4746DB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「這次考試高分都只因為我走運而已。」</w:t>
            </w:r>
          </w:p>
        </w:tc>
        <w:tc>
          <w:tcPr>
            <w:tcW w:w="2266" w:type="dxa"/>
          </w:tcPr>
          <w:p w14:paraId="1434EE98" w14:textId="3C88F9E4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009C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「今次做得好是因為…」</w:t>
            </w:r>
          </w:p>
        </w:tc>
        <w:tc>
          <w:tcPr>
            <w:tcW w:w="3968" w:type="dxa"/>
          </w:tcPr>
          <w:p w14:paraId="4DB1EC33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73200CC1" w14:textId="77777777" w:rsidR="002F42BA" w:rsidRPr="00F009C2" w:rsidRDefault="002F42BA" w:rsidP="00944011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sectPr w:rsidR="002F42BA" w:rsidRPr="00F009C2" w:rsidSect="00623254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32D9" w14:textId="77777777" w:rsidR="006E6E85" w:rsidRDefault="006E6E85" w:rsidP="00822B37">
      <w:pPr>
        <w:spacing w:after="0" w:line="240" w:lineRule="auto"/>
      </w:pPr>
      <w:r>
        <w:separator/>
      </w:r>
    </w:p>
  </w:endnote>
  <w:endnote w:type="continuationSeparator" w:id="0">
    <w:p w14:paraId="543B9DC1" w14:textId="77777777" w:rsidR="006E6E85" w:rsidRDefault="006E6E85" w:rsidP="0082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1D4B" w14:textId="77777777" w:rsidR="006E6E85" w:rsidRDefault="006E6E85" w:rsidP="00822B37">
      <w:pPr>
        <w:spacing w:after="0" w:line="240" w:lineRule="auto"/>
      </w:pPr>
      <w:r>
        <w:separator/>
      </w:r>
    </w:p>
  </w:footnote>
  <w:footnote w:type="continuationSeparator" w:id="0">
    <w:p w14:paraId="5DBCA222" w14:textId="77777777" w:rsidR="006E6E85" w:rsidRDefault="006E6E85" w:rsidP="0082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AF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77BF"/>
    <w:multiLevelType w:val="hybridMultilevel"/>
    <w:tmpl w:val="72E0758C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7"/>
    <w:rsid w:val="000B2CEC"/>
    <w:rsid w:val="000E6E77"/>
    <w:rsid w:val="00170F5E"/>
    <w:rsid w:val="00186B6A"/>
    <w:rsid w:val="001B0585"/>
    <w:rsid w:val="001F1D1E"/>
    <w:rsid w:val="0021701A"/>
    <w:rsid w:val="002B07A6"/>
    <w:rsid w:val="002F42BA"/>
    <w:rsid w:val="002F4B55"/>
    <w:rsid w:val="00353E82"/>
    <w:rsid w:val="0038598F"/>
    <w:rsid w:val="003870CB"/>
    <w:rsid w:val="00391B89"/>
    <w:rsid w:val="0043752F"/>
    <w:rsid w:val="0048672F"/>
    <w:rsid w:val="004912F5"/>
    <w:rsid w:val="004B2C2B"/>
    <w:rsid w:val="005045EC"/>
    <w:rsid w:val="005168EF"/>
    <w:rsid w:val="00535C5D"/>
    <w:rsid w:val="005E0E93"/>
    <w:rsid w:val="0060112B"/>
    <w:rsid w:val="00607725"/>
    <w:rsid w:val="00623254"/>
    <w:rsid w:val="00633D6F"/>
    <w:rsid w:val="006801E4"/>
    <w:rsid w:val="006E6E85"/>
    <w:rsid w:val="007A477D"/>
    <w:rsid w:val="007D01EB"/>
    <w:rsid w:val="007F0195"/>
    <w:rsid w:val="00822B37"/>
    <w:rsid w:val="0082326A"/>
    <w:rsid w:val="00876C5D"/>
    <w:rsid w:val="008E5797"/>
    <w:rsid w:val="00944011"/>
    <w:rsid w:val="009E2920"/>
    <w:rsid w:val="009E4AD5"/>
    <w:rsid w:val="009E53B2"/>
    <w:rsid w:val="00A217BF"/>
    <w:rsid w:val="00A928D4"/>
    <w:rsid w:val="00B1261D"/>
    <w:rsid w:val="00B85A7A"/>
    <w:rsid w:val="00B93AD0"/>
    <w:rsid w:val="00BD4340"/>
    <w:rsid w:val="00BF048D"/>
    <w:rsid w:val="00C82389"/>
    <w:rsid w:val="00CC0E9E"/>
    <w:rsid w:val="00D1061A"/>
    <w:rsid w:val="00D33BB2"/>
    <w:rsid w:val="00D80950"/>
    <w:rsid w:val="00D86E4C"/>
    <w:rsid w:val="00DE2923"/>
    <w:rsid w:val="00E17DA2"/>
    <w:rsid w:val="00E31E36"/>
    <w:rsid w:val="00E667D5"/>
    <w:rsid w:val="00E70B17"/>
    <w:rsid w:val="00EB28F2"/>
    <w:rsid w:val="00EB3E06"/>
    <w:rsid w:val="00F009C2"/>
    <w:rsid w:val="00F5582E"/>
    <w:rsid w:val="00F637C5"/>
    <w:rsid w:val="00F76FFD"/>
    <w:rsid w:val="00F81A12"/>
    <w:rsid w:val="00FB263F"/>
    <w:rsid w:val="00FC0F00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E8E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D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D01E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1"/>
    <w:link w:val="a7"/>
    <w:uiPriority w:val="99"/>
    <w:rsid w:val="00822B37"/>
  </w:style>
  <w:style w:type="paragraph" w:styleId="a9">
    <w:name w:val="footer"/>
    <w:basedOn w:val="a0"/>
    <w:link w:val="aa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1"/>
    <w:link w:val="a9"/>
    <w:uiPriority w:val="99"/>
    <w:rsid w:val="00822B37"/>
  </w:style>
  <w:style w:type="character" w:styleId="ab">
    <w:name w:val="annotation reference"/>
    <w:basedOn w:val="a1"/>
    <w:uiPriority w:val="99"/>
    <w:semiHidden/>
    <w:unhideWhenUsed/>
    <w:rsid w:val="0048672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8672F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486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672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672F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353E8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70B17"/>
    <w:pPr>
      <w:numPr>
        <w:numId w:val="3"/>
      </w:numPr>
      <w:contextualSpacing/>
    </w:pPr>
  </w:style>
  <w:style w:type="paragraph" w:styleId="af1">
    <w:name w:val="Revision"/>
    <w:hidden/>
    <w:uiPriority w:val="99"/>
    <w:semiHidden/>
    <w:rsid w:val="00EB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2024-04-02T17:14:00Z</dcterms:created>
  <dcterms:modified xsi:type="dcterms:W3CDTF">2024-04-15T10:04:00Z</dcterms:modified>
</cp:coreProperties>
</file>