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3A992" w14:textId="77777777" w:rsidR="007D1E54" w:rsidRDefault="00725C7D">
      <w:pPr>
        <w:pStyle w:val="Heading1"/>
        <w:spacing w:after="0" w:line="480" w:lineRule="auto"/>
        <w:rPr>
          <w:rFonts w:ascii="Cambria" w:eastAsia="標楷體" w:hAnsi="Cambria" w:cs="Cambria"/>
          <w:bCs/>
          <w:szCs w:val="28"/>
          <w:lang w:eastAsia="zh-TW"/>
        </w:rPr>
      </w:pPr>
      <w:r>
        <w:rPr>
          <w:rFonts w:ascii="Cambria" w:hAnsi="Cambria" w:cs="Cambria" w:hint="eastAsia"/>
          <w:szCs w:val="28"/>
        </w:rPr>
        <w:t>Worksheets on</w:t>
      </w:r>
      <w:r>
        <w:rPr>
          <w:rFonts w:ascii="Cambria" w:eastAsia="標楷體" w:hAnsi="Cambria" w:cs="Cambria"/>
          <w:bCs/>
          <w:szCs w:val="28"/>
          <w:lang w:eastAsia="zh-TW"/>
        </w:rPr>
        <w:t>《</w:t>
      </w:r>
      <w:proofErr w:type="spellStart"/>
      <w:r>
        <w:rPr>
          <w:rFonts w:ascii="Cambria" w:eastAsia="標楷體" w:hAnsi="Cambria" w:cs="Cambria"/>
          <w:bCs/>
          <w:i/>
          <w:iCs/>
          <w:szCs w:val="28"/>
          <w:lang w:eastAsia="zh-TW"/>
        </w:rPr>
        <w:t>Yueer</w:t>
      </w:r>
      <w:proofErr w:type="spellEnd"/>
      <w:r>
        <w:rPr>
          <w:rFonts w:ascii="Cambria" w:eastAsia="標楷體" w:hAnsi="Cambria" w:cs="Cambria"/>
          <w:bCs/>
          <w:i/>
          <w:iCs/>
          <w:szCs w:val="28"/>
          <w:lang w:eastAsia="zh-TW"/>
        </w:rPr>
        <w:t xml:space="preserve"> Gao</w:t>
      </w:r>
      <w:r>
        <w:rPr>
          <w:rFonts w:ascii="Cambria" w:eastAsia="標楷體" w:hAnsi="Cambria" w:cs="Cambria" w:hint="eastAsia"/>
          <w:bCs/>
          <w:szCs w:val="28"/>
          <w:lang w:eastAsia="zh-TW"/>
        </w:rPr>
        <w:t>月兒高</w:t>
      </w:r>
      <w:r>
        <w:rPr>
          <w:rFonts w:ascii="Cambria" w:eastAsia="標楷體" w:hAnsi="Cambria" w:cs="Cambria"/>
          <w:bCs/>
          <w:szCs w:val="28"/>
          <w:lang w:eastAsia="zh-TW"/>
        </w:rPr>
        <w:t xml:space="preserve"> (The Moon Rises </w:t>
      </w:r>
      <w:r w:rsidR="006A6C1A">
        <w:rPr>
          <w:rFonts w:ascii="Cambria" w:eastAsia="標楷體" w:hAnsi="Cambria" w:cs="Cambria"/>
          <w:bCs/>
          <w:szCs w:val="28"/>
          <w:lang w:eastAsia="zh-TW"/>
        </w:rPr>
        <w:t>High)</w:t>
      </w:r>
      <w:r w:rsidR="006A6C1A">
        <w:rPr>
          <w:rFonts w:ascii="Cambria" w:eastAsia="標楷體" w:hAnsi="Cambria" w:cs="Cambria" w:hint="eastAsia"/>
          <w:bCs/>
          <w:szCs w:val="28"/>
          <w:lang w:eastAsia="zh-TW"/>
        </w:rPr>
        <w:t xml:space="preserve"> </w:t>
      </w:r>
      <w:r w:rsidR="006A6C1A">
        <w:rPr>
          <w:rFonts w:ascii="Cambria" w:eastAsia="標楷體" w:hAnsi="Cambria" w:cs="Cambria" w:hint="eastAsia"/>
          <w:bCs/>
          <w:szCs w:val="28"/>
          <w:lang w:eastAsia="zh-TW"/>
        </w:rPr>
        <w:t>》</w:t>
      </w:r>
    </w:p>
    <w:p w14:paraId="31AD2A38" w14:textId="77777777" w:rsidR="007D1E54" w:rsidRDefault="00725C7D">
      <w:pPr>
        <w:pStyle w:val="Heading1"/>
        <w:spacing w:afterLines="50" w:after="145" w:line="480" w:lineRule="auto"/>
        <w:rPr>
          <w:rFonts w:ascii="Cambria" w:eastAsia="標楷體" w:hAnsi="Cambria" w:cs="Cambria"/>
          <w:b w:val="0"/>
          <w:sz w:val="24"/>
          <w:szCs w:val="22"/>
          <w:lang w:eastAsia="zh-TW"/>
        </w:rPr>
      </w:pPr>
      <w:r>
        <w:rPr>
          <w:rFonts w:ascii="Cambria" w:eastAsia="標楷體" w:hAnsi="Cambria" w:cs="Cambria"/>
          <w:b w:val="0"/>
          <w:sz w:val="24"/>
          <w:lang w:eastAsia="zh-TW"/>
        </w:rPr>
        <w:t xml:space="preserve">(arranged by </w:t>
      </w:r>
      <w:r>
        <w:rPr>
          <w:rFonts w:ascii="Cambria" w:eastAsia="標楷體" w:hAnsi="Cambria" w:cs="Cambria"/>
          <w:b w:val="0"/>
          <w:sz w:val="24"/>
          <w:szCs w:val="22"/>
        </w:rPr>
        <w:t xml:space="preserve">Peng </w:t>
      </w:r>
      <w:proofErr w:type="spellStart"/>
      <w:r>
        <w:rPr>
          <w:rFonts w:ascii="Cambria" w:eastAsia="標楷體" w:hAnsi="Cambria" w:cs="Cambria"/>
          <w:b w:val="0"/>
          <w:sz w:val="24"/>
          <w:szCs w:val="22"/>
        </w:rPr>
        <w:t>Xiuwen</w:t>
      </w:r>
      <w:proofErr w:type="spellEnd"/>
      <w:r>
        <w:rPr>
          <w:rFonts w:ascii="Cambria" w:eastAsia="標楷體" w:hAnsi="Cambria" w:cs="Cambria"/>
          <w:b w:val="0"/>
          <w:sz w:val="24"/>
          <w:szCs w:val="22"/>
          <w:lang w:eastAsia="zh-TW"/>
        </w:rPr>
        <w:t>)</w:t>
      </w:r>
    </w:p>
    <w:p w14:paraId="5B397A90" w14:textId="77777777" w:rsidR="007D1E54" w:rsidRDefault="00725C7D">
      <w:pPr>
        <w:pStyle w:val="Heading1"/>
        <w:spacing w:after="0" w:line="480" w:lineRule="auto"/>
        <w:rPr>
          <w:rFonts w:ascii="Cambria" w:hAnsi="Cambria" w:cs="Cambria"/>
          <w:szCs w:val="28"/>
        </w:rPr>
      </w:pPr>
      <w:r>
        <w:rPr>
          <w:rFonts w:ascii="Cambria" w:hAnsi="Cambria" w:cs="Cambria" w:hint="eastAsia"/>
          <w:szCs w:val="28"/>
        </w:rPr>
        <w:t>for Secondary Music Curriculum</w:t>
      </w:r>
    </w:p>
    <w:p w14:paraId="471FC672" w14:textId="77777777" w:rsidR="007D1E54" w:rsidRDefault="00725C7D">
      <w:pPr>
        <w:spacing w:afterLines="50" w:after="145" w:line="240" w:lineRule="auto"/>
        <w:jc w:val="center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 w:hint="eastAsia"/>
          <w:sz w:val="20"/>
          <w:szCs w:val="20"/>
          <w:lang w:eastAsia="zh-TW"/>
        </w:rPr>
        <w:t xml:space="preserve">for </w:t>
      </w:r>
      <w:r>
        <w:rPr>
          <w:rFonts w:ascii="Cambria" w:hAnsi="Cambria" w:cs="Cambria"/>
          <w:sz w:val="20"/>
          <w:szCs w:val="20"/>
        </w:rPr>
        <w:t>the Arts Education Section of the Curriculum Development Institute</w:t>
      </w:r>
      <w:r>
        <w:rPr>
          <w:rFonts w:ascii="Cambria" w:hAnsi="Cambria" w:cs="Cambria" w:hint="eastAsia"/>
          <w:sz w:val="20"/>
          <w:szCs w:val="20"/>
          <w:lang w:eastAsia="zh-TW"/>
        </w:rPr>
        <w:t xml:space="preserve">, </w:t>
      </w:r>
      <w:r>
        <w:rPr>
          <w:rFonts w:ascii="Cambria" w:hAnsi="Cambria" w:cs="Cambria"/>
          <w:sz w:val="20"/>
          <w:szCs w:val="20"/>
        </w:rPr>
        <w:t>the Education Bureau</w:t>
      </w:r>
    </w:p>
    <w:p w14:paraId="290CDEFA" w14:textId="77777777" w:rsidR="007D1E54" w:rsidRDefault="007D1E54">
      <w:pPr>
        <w:spacing w:line="240" w:lineRule="auto"/>
        <w:jc w:val="left"/>
        <w:rPr>
          <w:rFonts w:ascii="Microsoft JhengHei UI" w:eastAsia="Microsoft JhengHei UI" w:hAnsi="Microsoft JhengHei UI" w:cs="Microsoft JhengHei UI"/>
          <w:szCs w:val="21"/>
          <w:lang w:eastAsia="zh-TW"/>
        </w:rPr>
      </w:pPr>
    </w:p>
    <w:p w14:paraId="6DD2F54F" w14:textId="21DD792C" w:rsidR="007D1E54" w:rsidRDefault="00767154" w:rsidP="00767154">
      <w:pPr>
        <w:widowControl/>
        <w:autoSpaceDE w:val="0"/>
        <w:autoSpaceDN w:val="0"/>
        <w:adjustRightInd w:val="0"/>
        <w:spacing w:after="0" w:line="360" w:lineRule="auto"/>
        <w:rPr>
          <w:rFonts w:ascii="Cambria" w:eastAsia="Microsoft JhengHei UI" w:hAnsi="Cambria" w:cs="Cambria"/>
          <w:szCs w:val="21"/>
          <w:lang w:eastAsia="zh-TW"/>
        </w:rPr>
      </w:pPr>
      <w:r>
        <w:rPr>
          <w:rFonts w:ascii="Cambria" w:eastAsia="Microsoft JhengHei UI" w:hAnsi="Cambria" w:cs="Cambria"/>
          <w:szCs w:val="21"/>
          <w:lang w:eastAsia="zh-TW"/>
        </w:rPr>
        <w:t>W</w:t>
      </w:r>
      <w:r w:rsidR="00725C7D">
        <w:rPr>
          <w:rFonts w:ascii="Cambria" w:eastAsia="Microsoft JhengHei UI" w:hAnsi="Cambria" w:cs="Cambria"/>
          <w:szCs w:val="21"/>
          <w:lang w:eastAsia="zh-TW"/>
        </w:rPr>
        <w:t xml:space="preserve">atch the video of </w:t>
      </w:r>
      <w:proofErr w:type="spellStart"/>
      <w:r w:rsidR="00725C7D">
        <w:rPr>
          <w:rFonts w:ascii="Cambria" w:eastAsia="Microsoft JhengHei UI" w:hAnsi="Cambria" w:cs="Cambria"/>
          <w:i/>
          <w:iCs/>
          <w:szCs w:val="21"/>
          <w:lang w:eastAsia="zh-TW"/>
        </w:rPr>
        <w:t>Yueer</w:t>
      </w:r>
      <w:proofErr w:type="spellEnd"/>
      <w:r w:rsidR="00725C7D">
        <w:rPr>
          <w:rFonts w:ascii="Cambria" w:eastAsia="Microsoft JhengHei UI" w:hAnsi="Cambria" w:cs="Cambria"/>
          <w:i/>
          <w:iCs/>
          <w:szCs w:val="21"/>
          <w:lang w:eastAsia="zh-TW"/>
        </w:rPr>
        <w:t xml:space="preserve"> Gao</w:t>
      </w:r>
      <w:r w:rsidR="00725C7D">
        <w:rPr>
          <w:rFonts w:ascii="Cambria" w:eastAsia="Microsoft JhengHei UI" w:hAnsi="Cambria" w:cs="Cambria"/>
          <w:szCs w:val="21"/>
          <w:lang w:eastAsia="zh-TW"/>
        </w:rPr>
        <w:t xml:space="preserve"> conducted by Peng </w:t>
      </w:r>
      <w:proofErr w:type="spellStart"/>
      <w:r w:rsidR="00725C7D">
        <w:rPr>
          <w:rFonts w:ascii="Cambria" w:eastAsia="Microsoft JhengHei UI" w:hAnsi="Cambria" w:cs="Cambria"/>
          <w:szCs w:val="21"/>
          <w:lang w:eastAsia="zh-TW"/>
        </w:rPr>
        <w:t>Xiuwen</w:t>
      </w:r>
      <w:proofErr w:type="spellEnd"/>
      <w:r w:rsidR="00725C7D">
        <w:rPr>
          <w:rFonts w:ascii="Cambria" w:eastAsia="Microsoft JhengHei UI" w:hAnsi="Cambria" w:cs="Cambria"/>
          <w:szCs w:val="21"/>
          <w:lang w:eastAsia="zh-TW"/>
        </w:rPr>
        <w:t xml:space="preserve"> with the </w:t>
      </w:r>
      <w:r w:rsidR="000104E8" w:rsidRPr="009A5A44">
        <w:rPr>
          <w:rFonts w:ascii="Cambria" w:eastAsia="Microsoft JhengHei UI" w:hAnsi="Cambria" w:cs="Cambria"/>
          <w:szCs w:val="21"/>
          <w:lang w:eastAsia="zh-TW"/>
        </w:rPr>
        <w:t>China Broadcasting Chinese Orchestra</w:t>
      </w:r>
      <w:r w:rsidR="00725C7D">
        <w:rPr>
          <w:rFonts w:ascii="Cambria" w:eastAsia="Microsoft JhengHei UI" w:hAnsi="Cambria" w:cs="Cambria"/>
          <w:szCs w:val="21"/>
          <w:lang w:eastAsia="zh-TW"/>
        </w:rPr>
        <w:t xml:space="preserve">, or listen to the recording of Sections </w:t>
      </w:r>
      <w:r w:rsidR="000104E8" w:rsidRPr="009A5A44">
        <w:rPr>
          <w:rFonts w:ascii="Cambria" w:eastAsia="Microsoft JhengHei UI" w:hAnsi="Cambria" w:cs="Cambria"/>
          <w:szCs w:val="21"/>
          <w:lang w:eastAsia="zh-TW"/>
        </w:rPr>
        <w:t xml:space="preserve">VII to IX </w:t>
      </w:r>
      <w:r w:rsidR="00725C7D">
        <w:rPr>
          <w:rFonts w:ascii="Cambria" w:eastAsia="Microsoft JhengHei UI" w:hAnsi="Cambria" w:cs="Cambria"/>
          <w:szCs w:val="21"/>
          <w:lang w:eastAsia="zh-TW"/>
        </w:rPr>
        <w:t xml:space="preserve">of Peng </w:t>
      </w:r>
      <w:proofErr w:type="spellStart"/>
      <w:r w:rsidR="00725C7D">
        <w:rPr>
          <w:rFonts w:ascii="Cambria" w:eastAsia="Microsoft JhengHei UI" w:hAnsi="Cambria" w:cs="Cambria"/>
          <w:szCs w:val="21"/>
          <w:lang w:eastAsia="zh-TW"/>
        </w:rPr>
        <w:t>Xiuwen’s</w:t>
      </w:r>
      <w:proofErr w:type="spellEnd"/>
      <w:r w:rsidR="00725C7D">
        <w:rPr>
          <w:rFonts w:ascii="Cambria" w:eastAsia="Microsoft JhengHei UI" w:hAnsi="Cambria" w:cs="Cambria"/>
          <w:szCs w:val="21"/>
          <w:lang w:eastAsia="zh-TW"/>
        </w:rPr>
        <w:t xml:space="preserve"> </w:t>
      </w:r>
      <w:r w:rsidR="00234D4D">
        <w:rPr>
          <w:rFonts w:ascii="Cambria" w:eastAsia="Microsoft JhengHei UI" w:hAnsi="Cambria" w:cs="Cambria"/>
          <w:szCs w:val="21"/>
          <w:lang w:eastAsia="zh-TW"/>
        </w:rPr>
        <w:t>Traditional O</w:t>
      </w:r>
      <w:r w:rsidR="00725C7D">
        <w:rPr>
          <w:rFonts w:ascii="Cambria" w:eastAsia="Microsoft JhengHei UI" w:hAnsi="Cambria" w:cs="Cambria"/>
          <w:szCs w:val="21"/>
          <w:lang w:eastAsia="zh-TW"/>
        </w:rPr>
        <w:t xml:space="preserve">rchestral </w:t>
      </w:r>
      <w:r w:rsidR="00234D4D">
        <w:rPr>
          <w:rFonts w:ascii="Cambria" w:eastAsia="Microsoft JhengHei UI" w:hAnsi="Cambria" w:cs="Cambria"/>
          <w:szCs w:val="21"/>
          <w:lang w:eastAsia="zh-TW"/>
        </w:rPr>
        <w:t>V</w:t>
      </w:r>
      <w:r w:rsidR="00725C7D">
        <w:rPr>
          <w:rFonts w:ascii="Cambria" w:eastAsia="Microsoft JhengHei UI" w:hAnsi="Cambria" w:cs="Cambria"/>
          <w:szCs w:val="21"/>
          <w:lang w:eastAsia="zh-TW"/>
        </w:rPr>
        <w:t xml:space="preserve">ersion of </w:t>
      </w:r>
      <w:proofErr w:type="spellStart"/>
      <w:r w:rsidR="00725C7D">
        <w:rPr>
          <w:rFonts w:ascii="Cambria" w:eastAsia="Microsoft JhengHei UI" w:hAnsi="Cambria" w:cs="Cambria"/>
          <w:i/>
          <w:iCs/>
          <w:szCs w:val="21"/>
          <w:lang w:eastAsia="zh-TW"/>
        </w:rPr>
        <w:t>Yueer</w:t>
      </w:r>
      <w:proofErr w:type="spellEnd"/>
      <w:r w:rsidR="00725C7D">
        <w:rPr>
          <w:rFonts w:ascii="Cambria" w:eastAsia="Microsoft JhengHei UI" w:hAnsi="Cambria" w:cs="Cambria"/>
          <w:i/>
          <w:iCs/>
          <w:szCs w:val="21"/>
          <w:lang w:eastAsia="zh-TW"/>
        </w:rPr>
        <w:t xml:space="preserve"> Gao</w:t>
      </w:r>
      <w:r w:rsidR="00725C7D">
        <w:rPr>
          <w:rFonts w:ascii="Cambria" w:eastAsia="Microsoft JhengHei UI" w:hAnsi="Cambria" w:cs="Cambria"/>
          <w:szCs w:val="21"/>
          <w:lang w:eastAsia="zh-TW"/>
        </w:rPr>
        <w:t>, and then answer the following questions:</w:t>
      </w:r>
    </w:p>
    <w:p w14:paraId="5119C565" w14:textId="77777777" w:rsidR="000104E8" w:rsidRPr="009A5A44" w:rsidRDefault="000104E8" w:rsidP="009A5A44">
      <w:pPr>
        <w:widowControl/>
        <w:autoSpaceDE w:val="0"/>
        <w:autoSpaceDN w:val="0"/>
        <w:adjustRightInd w:val="0"/>
        <w:spacing w:after="0" w:line="240" w:lineRule="auto"/>
        <w:jc w:val="left"/>
        <w:rPr>
          <w:rFonts w:ascii="Adobe Clean DC" w:eastAsia="SimSun" w:hAnsi="Adobe Clean DC" w:cs="Adobe Clean DC"/>
          <w:kern w:val="0"/>
          <w:szCs w:val="21"/>
        </w:rPr>
      </w:pPr>
    </w:p>
    <w:tbl>
      <w:tblPr>
        <w:tblStyle w:val="TableGrid"/>
        <w:tblW w:w="9962" w:type="dxa"/>
        <w:tblLayout w:type="fixed"/>
        <w:tblLook w:val="04A0" w:firstRow="1" w:lastRow="0" w:firstColumn="1" w:lastColumn="0" w:noHBand="0" w:noVBand="1"/>
      </w:tblPr>
      <w:tblGrid>
        <w:gridCol w:w="9962"/>
      </w:tblGrid>
      <w:tr w:rsidR="007D1E54" w14:paraId="49ED7140" w14:textId="77777777">
        <w:trPr>
          <w:trHeight w:val="397"/>
        </w:trPr>
        <w:tc>
          <w:tcPr>
            <w:tcW w:w="9962" w:type="dxa"/>
            <w:shd w:val="clear" w:color="auto" w:fill="FFC000"/>
            <w:vAlign w:val="center"/>
          </w:tcPr>
          <w:p w14:paraId="64B68A88" w14:textId="77777777" w:rsidR="007D1E54" w:rsidRDefault="00725C7D">
            <w:pPr>
              <w:spacing w:after="0" w:line="480" w:lineRule="auto"/>
              <w:jc w:val="center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>
              <w:rPr>
                <w:rFonts w:ascii="Cambria" w:eastAsia="標楷體" w:hAnsi="Cambria" w:cs="Cambria" w:hint="eastAsia"/>
                <w:b/>
                <w:bCs/>
                <w:lang w:eastAsia="zh-TW"/>
              </w:rPr>
              <w:t xml:space="preserve">VII. </w:t>
            </w:r>
            <w:proofErr w:type="spellStart"/>
            <w:r w:rsidRPr="009A5A44">
              <w:rPr>
                <w:rFonts w:ascii="Cambria" w:eastAsia="標楷體" w:hAnsi="Cambria" w:cs="Cambria"/>
                <w:b/>
                <w:bCs/>
                <w:i/>
                <w:lang w:eastAsia="zh-TW"/>
              </w:rPr>
              <w:t>Haopo</w:t>
            </w:r>
            <w:proofErr w:type="spellEnd"/>
            <w:r w:rsidRPr="009A5A44">
              <w:rPr>
                <w:rFonts w:ascii="Cambria" w:eastAsia="標楷體" w:hAnsi="Cambria" w:cs="Cambria"/>
                <w:b/>
                <w:bCs/>
                <w:i/>
                <w:lang w:eastAsia="zh-TW"/>
              </w:rPr>
              <w:t xml:space="preserve"> </w:t>
            </w:r>
            <w:proofErr w:type="spellStart"/>
            <w:r w:rsidRPr="009A5A44">
              <w:rPr>
                <w:rFonts w:ascii="Cambria" w:eastAsia="標楷體" w:hAnsi="Cambria" w:cs="Cambria"/>
                <w:b/>
                <w:bCs/>
                <w:i/>
                <w:lang w:eastAsia="zh-TW"/>
              </w:rPr>
              <w:t>Dangkong</w:t>
            </w:r>
            <w:proofErr w:type="spellEnd"/>
            <w:r>
              <w:rPr>
                <w:rFonts w:ascii="Cambria" w:eastAsia="標楷體" w:hAnsi="Cambria" w:cs="Cambria"/>
                <w:b/>
                <w:bCs/>
                <w:lang w:eastAsia="zh-TW"/>
              </w:rPr>
              <w:t>皓魄當空</w:t>
            </w:r>
            <w:r>
              <w:rPr>
                <w:rFonts w:ascii="Cambria" w:eastAsia="標楷體" w:hAnsi="Cambria" w:cs="Cambria"/>
                <w:b/>
                <w:bCs/>
                <w:lang w:eastAsia="zh-TW"/>
              </w:rPr>
              <w:t xml:space="preserve"> </w:t>
            </w:r>
            <w:r>
              <w:rPr>
                <w:rFonts w:ascii="Cambria" w:eastAsia="標楷體" w:hAnsi="Cambria" w:cs="Cambria"/>
                <w:lang w:eastAsia="zh-TW"/>
              </w:rPr>
              <w:t>(</w:t>
            </w:r>
            <w:r w:rsidR="000104E8" w:rsidRPr="009A5A44">
              <w:rPr>
                <w:rFonts w:ascii="Cambria" w:eastAsia="Microsoft JhengHei UI" w:hAnsi="Cambria" w:cs="Cambria"/>
                <w:bCs/>
                <w:lang w:eastAsia="zh-TW"/>
              </w:rPr>
              <w:t>Physique of Power Overhead</w:t>
            </w:r>
            <w:r>
              <w:rPr>
                <w:rFonts w:ascii="Cambria" w:eastAsia="標楷體" w:hAnsi="Cambria" w:cs="Cambria"/>
                <w:lang w:eastAsia="zh-TW"/>
              </w:rPr>
              <w:t>)</w:t>
            </w:r>
          </w:p>
        </w:tc>
      </w:tr>
      <w:tr w:rsidR="007D1E54" w14:paraId="326D0667" w14:textId="77777777">
        <w:tc>
          <w:tcPr>
            <w:tcW w:w="9962" w:type="dxa"/>
          </w:tcPr>
          <w:p w14:paraId="351E8908" w14:textId="79F7703A" w:rsidR="007D1E54" w:rsidRDefault="00725C7D">
            <w:pPr>
              <w:spacing w:afterLines="50" w:after="145" w:line="480" w:lineRule="auto"/>
              <w:jc w:val="left"/>
              <w:rPr>
                <w:rFonts w:ascii="Cambria" w:eastAsia="Microsoft JhengHei UI" w:hAnsi="Cambria" w:cs="Cambria"/>
                <w:bCs/>
                <w:lang w:eastAsia="zh-TW"/>
              </w:rPr>
            </w:pPr>
            <w:r>
              <w:rPr>
                <w:rFonts w:ascii="Cambria" w:eastAsia="Microsoft JhengHei UI" w:hAnsi="Cambria" w:cs="Cambria"/>
                <w:b/>
                <w:bCs/>
                <w:lang w:eastAsia="zh-TW"/>
              </w:rPr>
              <w:t>Q1)</w:t>
            </w:r>
            <w:r>
              <w:rPr>
                <w:rFonts w:ascii="Cambria" w:eastAsia="Microsoft JhengHei UI" w:hAnsi="Cambria" w:cs="Cambria"/>
                <w:bCs/>
                <w:lang w:eastAsia="zh-TW"/>
              </w:rPr>
              <w:t xml:space="preserve"> </w:t>
            </w:r>
            <w:r w:rsidR="00767154">
              <w:rPr>
                <w:rFonts w:ascii="Cambria" w:eastAsia="Microsoft JhengHei UI" w:hAnsi="Cambria" w:cs="Cambria"/>
                <w:bCs/>
                <w:lang w:eastAsia="zh-TW"/>
              </w:rPr>
              <w:t xml:space="preserve">Choose </w:t>
            </w:r>
            <w:r>
              <w:rPr>
                <w:rFonts w:ascii="Cambria" w:eastAsia="Microsoft JhengHei UI" w:hAnsi="Cambria" w:cs="Cambria"/>
                <w:bCs/>
                <w:lang w:eastAsia="zh-TW"/>
              </w:rPr>
              <w:t xml:space="preserve">the </w:t>
            </w:r>
            <w:r w:rsidR="00767154" w:rsidRPr="005F7DAF">
              <w:rPr>
                <w:rFonts w:ascii="Cambria" w:eastAsia="Microsoft JhengHei UI" w:hAnsi="Cambria" w:cs="Cambria"/>
                <w:b/>
                <w:lang w:eastAsia="zh-TW"/>
              </w:rPr>
              <w:t>TWO</w:t>
            </w:r>
            <w:r>
              <w:rPr>
                <w:rFonts w:ascii="Cambria" w:eastAsia="Microsoft JhengHei UI" w:hAnsi="Cambria" w:cs="Cambria"/>
                <w:bCs/>
                <w:lang w:eastAsia="zh-TW"/>
              </w:rPr>
              <w:t xml:space="preserve"> instrumental sections that perform the main melody.</w:t>
            </w:r>
          </w:p>
          <w:p w14:paraId="6F7BB725" w14:textId="77777777" w:rsidR="007D1E54" w:rsidRDefault="00725C7D">
            <w:pPr>
              <w:spacing w:line="480" w:lineRule="auto"/>
              <w:jc w:val="left"/>
              <w:rPr>
                <w:rFonts w:ascii="Cambria" w:eastAsia="Microsoft JhengHei UI" w:hAnsi="Cambria" w:cs="Cambria"/>
                <w:lang w:eastAsia="zh-TW"/>
              </w:rPr>
            </w:pPr>
            <w:r>
              <w:rPr>
                <w:rFonts w:ascii="Cambria" w:eastAsia="Microsoft JhengHei UI" w:hAnsi="Cambria" w:cs="Cambria"/>
                <w:lang w:eastAsia="zh-TW"/>
              </w:rPr>
              <w:t>A. Bowed Strings</w:t>
            </w:r>
            <w:r>
              <w:rPr>
                <w:rFonts w:ascii="Cambria" w:eastAsia="Microsoft JhengHei UI" w:hAnsi="Cambria" w:cs="Cambria"/>
                <w:lang w:eastAsia="zh-TW"/>
              </w:rPr>
              <w:tab/>
            </w:r>
            <w:r>
              <w:rPr>
                <w:rFonts w:ascii="Cambria" w:eastAsia="Microsoft JhengHei UI" w:hAnsi="Cambria" w:cs="Cambria"/>
                <w:lang w:eastAsia="zh-TW"/>
              </w:rPr>
              <w:tab/>
            </w:r>
          </w:p>
          <w:p w14:paraId="782DEBF7" w14:textId="77777777" w:rsidR="007D1E54" w:rsidRDefault="00725C7D">
            <w:pPr>
              <w:spacing w:line="480" w:lineRule="auto"/>
              <w:jc w:val="left"/>
              <w:rPr>
                <w:rFonts w:ascii="Cambria" w:eastAsia="Microsoft JhengHei UI" w:hAnsi="Cambria" w:cs="Cambria"/>
                <w:lang w:eastAsia="zh-TW"/>
              </w:rPr>
            </w:pPr>
            <w:r>
              <w:rPr>
                <w:rFonts w:ascii="Cambria" w:eastAsia="Microsoft JhengHei UI" w:hAnsi="Cambria" w:cs="Cambria"/>
                <w:lang w:eastAsia="zh-TW"/>
              </w:rPr>
              <w:t>B. Winds</w:t>
            </w:r>
            <w:r>
              <w:rPr>
                <w:rFonts w:ascii="Cambria" w:eastAsia="Microsoft JhengHei UI" w:hAnsi="Cambria" w:cs="Cambria"/>
                <w:lang w:eastAsia="zh-TW"/>
              </w:rPr>
              <w:tab/>
            </w:r>
            <w:r>
              <w:rPr>
                <w:rFonts w:ascii="Cambria" w:eastAsia="Microsoft JhengHei UI" w:hAnsi="Cambria" w:cs="Cambria"/>
                <w:lang w:eastAsia="zh-TW"/>
              </w:rPr>
              <w:tab/>
            </w:r>
            <w:r>
              <w:rPr>
                <w:rFonts w:ascii="Cambria" w:eastAsia="Microsoft JhengHei UI" w:hAnsi="Cambria" w:cs="Cambria"/>
                <w:lang w:eastAsia="zh-TW"/>
              </w:rPr>
              <w:tab/>
            </w:r>
            <w:r>
              <w:rPr>
                <w:rFonts w:ascii="Cambria" w:eastAsia="Microsoft JhengHei UI" w:hAnsi="Cambria" w:cs="Cambria"/>
                <w:lang w:eastAsia="zh-TW"/>
              </w:rPr>
              <w:tab/>
            </w:r>
          </w:p>
          <w:p w14:paraId="14C267BB" w14:textId="77777777" w:rsidR="007D1E54" w:rsidRDefault="00725C7D">
            <w:pPr>
              <w:spacing w:line="480" w:lineRule="auto"/>
              <w:jc w:val="left"/>
              <w:rPr>
                <w:rFonts w:ascii="Cambria" w:eastAsia="Microsoft JhengHei UI" w:hAnsi="Cambria" w:cs="Cambria"/>
                <w:lang w:eastAsia="zh-TW"/>
              </w:rPr>
            </w:pPr>
            <w:r>
              <w:rPr>
                <w:rFonts w:ascii="Cambria" w:eastAsia="Microsoft JhengHei UI" w:hAnsi="Cambria" w:cs="Cambria"/>
                <w:lang w:eastAsia="zh-TW"/>
              </w:rPr>
              <w:t>C. Percussion</w:t>
            </w:r>
          </w:p>
          <w:p w14:paraId="0112344C" w14:textId="77777777" w:rsidR="007D1E54" w:rsidRDefault="00725C7D">
            <w:pPr>
              <w:spacing w:line="480" w:lineRule="auto"/>
              <w:jc w:val="left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>
              <w:rPr>
                <w:rFonts w:ascii="Cambria" w:eastAsia="Microsoft JhengHei UI" w:hAnsi="Cambria" w:cs="Cambria"/>
                <w:lang w:eastAsia="zh-TW"/>
              </w:rPr>
              <w:t>D. Plucked Strings</w:t>
            </w:r>
          </w:p>
        </w:tc>
      </w:tr>
      <w:tr w:rsidR="007D1E54" w14:paraId="31B77024" w14:textId="77777777">
        <w:trPr>
          <w:trHeight w:val="397"/>
        </w:trPr>
        <w:tc>
          <w:tcPr>
            <w:tcW w:w="9962" w:type="dxa"/>
            <w:shd w:val="clear" w:color="auto" w:fill="FFC000"/>
            <w:vAlign w:val="center"/>
          </w:tcPr>
          <w:p w14:paraId="1B9B5924" w14:textId="77777777" w:rsidR="007D1E54" w:rsidRDefault="00725C7D">
            <w:pPr>
              <w:spacing w:after="0" w:line="480" w:lineRule="auto"/>
              <w:jc w:val="center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>
              <w:rPr>
                <w:rFonts w:ascii="Cambria" w:eastAsia="標楷體" w:hAnsi="Cambria" w:cs="Cambria" w:hint="eastAsia"/>
                <w:b/>
                <w:bCs/>
                <w:lang w:eastAsia="zh-TW"/>
              </w:rPr>
              <w:t xml:space="preserve">VIII. </w:t>
            </w:r>
            <w:proofErr w:type="spellStart"/>
            <w:r w:rsidRPr="000633CB">
              <w:rPr>
                <w:rFonts w:ascii="Cambria" w:eastAsia="標楷體" w:hAnsi="Cambria" w:cs="Cambria"/>
                <w:b/>
                <w:bCs/>
                <w:i/>
                <w:lang w:eastAsia="zh-TW"/>
              </w:rPr>
              <w:t>Yinhe</w:t>
            </w:r>
            <w:proofErr w:type="spellEnd"/>
            <w:r w:rsidRPr="00767154">
              <w:rPr>
                <w:rFonts w:ascii="Cambria" w:eastAsia="標楷體" w:hAnsi="Cambria" w:cs="Cambria"/>
                <w:b/>
                <w:bCs/>
                <w:i/>
                <w:lang w:eastAsia="zh-TW"/>
              </w:rPr>
              <w:t xml:space="preserve"> </w:t>
            </w:r>
            <w:proofErr w:type="spellStart"/>
            <w:r w:rsidRPr="00767154">
              <w:rPr>
                <w:rFonts w:ascii="Cambria" w:eastAsia="標楷體" w:hAnsi="Cambria" w:cs="Cambria"/>
                <w:b/>
                <w:bCs/>
                <w:i/>
                <w:lang w:eastAsia="zh-TW"/>
              </w:rPr>
              <w:t>Hengdu</w:t>
            </w:r>
            <w:proofErr w:type="spellEnd"/>
            <w:r>
              <w:rPr>
                <w:rFonts w:ascii="Cambria" w:eastAsia="標楷體" w:hAnsi="Cambria" w:cs="Cambria"/>
                <w:b/>
                <w:bCs/>
                <w:lang w:eastAsia="zh-TW"/>
              </w:rPr>
              <w:t>銀河橫渡</w:t>
            </w:r>
            <w:r>
              <w:rPr>
                <w:rFonts w:ascii="Cambria" w:eastAsia="標楷體" w:hAnsi="Cambria" w:cs="Cambria"/>
                <w:lang w:eastAsia="zh-TW"/>
              </w:rPr>
              <w:t xml:space="preserve"> </w:t>
            </w:r>
            <w:r w:rsidRPr="009A5A44">
              <w:rPr>
                <w:rFonts w:ascii="Cambria" w:eastAsia="Microsoft JhengHei UI" w:hAnsi="Cambria" w:cs="Cambria"/>
                <w:bCs/>
                <w:lang w:eastAsia="zh-TW"/>
              </w:rPr>
              <w:t>(</w:t>
            </w:r>
            <w:r w:rsidR="004B0062" w:rsidRPr="009A5A44">
              <w:rPr>
                <w:rFonts w:ascii="Cambria" w:eastAsia="Microsoft JhengHei UI" w:hAnsi="Cambria" w:cs="Cambria"/>
                <w:bCs/>
                <w:lang w:eastAsia="zh-TW"/>
              </w:rPr>
              <w:t>Traversing the Galaxy</w:t>
            </w:r>
            <w:r w:rsidRPr="009A5A44">
              <w:rPr>
                <w:rFonts w:ascii="Cambria" w:eastAsia="Microsoft JhengHei UI" w:hAnsi="Cambria" w:cs="Cambria"/>
                <w:bCs/>
                <w:lang w:eastAsia="zh-TW"/>
              </w:rPr>
              <w:t>)</w:t>
            </w:r>
            <w:r>
              <w:rPr>
                <w:rFonts w:ascii="Microsoft JhengHei UI" w:eastAsia="Microsoft JhengHei UI" w:hAnsi="Microsoft JhengHei UI" w:cs="Microsoft JhengHei UI" w:hint="eastAsia"/>
                <w:b/>
                <w:bCs/>
                <w:lang w:eastAsia="zh-TW"/>
              </w:rPr>
              <w:t xml:space="preserve"> </w:t>
            </w:r>
          </w:p>
        </w:tc>
      </w:tr>
      <w:tr w:rsidR="007D1E54" w14:paraId="772BD856" w14:textId="77777777">
        <w:tc>
          <w:tcPr>
            <w:tcW w:w="9962" w:type="dxa"/>
          </w:tcPr>
          <w:p w14:paraId="6555DDCB" w14:textId="287DEB7A" w:rsidR="007D1E54" w:rsidRDefault="00725C7D">
            <w:pPr>
              <w:spacing w:afterLines="50" w:after="145" w:line="480" w:lineRule="auto"/>
              <w:jc w:val="left"/>
              <w:rPr>
                <w:rFonts w:ascii="Cambria" w:eastAsia="Microsoft JhengHei UI" w:hAnsi="Cambria" w:cs="Cambria"/>
                <w:b/>
                <w:bCs/>
                <w:szCs w:val="21"/>
                <w:lang w:eastAsia="zh-TW"/>
              </w:rPr>
            </w:pPr>
            <w:r>
              <w:rPr>
                <w:rFonts w:ascii="Cambria" w:eastAsia="Microsoft JhengHei UI" w:hAnsi="Cambria" w:cs="Cambria"/>
                <w:b/>
                <w:bCs/>
                <w:szCs w:val="21"/>
                <w:lang w:eastAsia="zh-TW"/>
              </w:rPr>
              <w:t xml:space="preserve">Q2) </w:t>
            </w:r>
            <w:r>
              <w:rPr>
                <w:rFonts w:ascii="Cambria" w:eastAsia="SimSun" w:hAnsi="Cambria" w:cs="Cambria"/>
                <w:szCs w:val="21"/>
              </w:rPr>
              <w:t xml:space="preserve">Choose the </w:t>
            </w:r>
            <w:r w:rsidR="00767154">
              <w:rPr>
                <w:rFonts w:ascii="Cambria" w:eastAsia="SimSun" w:hAnsi="Cambria" w:cs="Cambria"/>
                <w:szCs w:val="21"/>
              </w:rPr>
              <w:t xml:space="preserve">most appropriate </w:t>
            </w:r>
            <w:r>
              <w:rPr>
                <w:rFonts w:ascii="Cambria" w:eastAsia="SimSun" w:hAnsi="Cambria" w:cs="Cambria"/>
                <w:szCs w:val="21"/>
              </w:rPr>
              <w:t xml:space="preserve">statement </w:t>
            </w:r>
            <w:r w:rsidR="00767154">
              <w:rPr>
                <w:rFonts w:ascii="Cambria" w:eastAsia="SimSun" w:hAnsi="Cambria" w:cs="Cambria"/>
                <w:szCs w:val="21"/>
              </w:rPr>
              <w:t>that describes</w:t>
            </w:r>
            <w:r>
              <w:rPr>
                <w:rFonts w:ascii="Cambria" w:eastAsia="SimSun" w:hAnsi="Cambria" w:cs="Cambria"/>
                <w:szCs w:val="21"/>
              </w:rPr>
              <w:t xml:space="preserve"> the excerpt.</w:t>
            </w:r>
          </w:p>
          <w:p w14:paraId="2A2AAC98" w14:textId="01BF612B" w:rsidR="007D1E54" w:rsidRDefault="00725C7D">
            <w:pPr>
              <w:spacing w:line="480" w:lineRule="auto"/>
              <w:jc w:val="left"/>
              <w:rPr>
                <w:rFonts w:ascii="Cambria" w:eastAsia="Microsoft JhengHei UI" w:hAnsi="Cambria" w:cs="Cambria"/>
                <w:szCs w:val="21"/>
                <w:lang w:eastAsia="zh-TW"/>
              </w:rPr>
            </w:pPr>
            <w:r>
              <w:rPr>
                <w:rFonts w:ascii="Cambria" w:eastAsia="Microsoft JhengHei UI" w:hAnsi="Cambria" w:cs="Cambria"/>
                <w:szCs w:val="21"/>
                <w:lang w:eastAsia="zh-TW"/>
              </w:rPr>
              <w:t xml:space="preserve">A. </w:t>
            </w:r>
            <w:r>
              <w:rPr>
                <w:rFonts w:ascii="Cambria" w:eastAsia="SimSun" w:hAnsi="Cambria" w:cs="Cambria"/>
                <w:szCs w:val="21"/>
              </w:rPr>
              <w:t xml:space="preserve">The main melody is first played by bowed string instruments. </w:t>
            </w:r>
            <w:r>
              <w:rPr>
                <w:rFonts w:ascii="Cambria" w:eastAsia="Microsoft JhengHei UI" w:hAnsi="Cambria" w:cs="Cambria"/>
                <w:szCs w:val="21"/>
                <w:lang w:eastAsia="zh-TW"/>
              </w:rPr>
              <w:tab/>
            </w:r>
            <w:r>
              <w:rPr>
                <w:rFonts w:ascii="Cambria" w:eastAsia="Microsoft JhengHei UI" w:hAnsi="Cambria" w:cs="Cambria"/>
                <w:szCs w:val="21"/>
                <w:lang w:eastAsia="zh-TW"/>
              </w:rPr>
              <w:tab/>
            </w:r>
          </w:p>
          <w:p w14:paraId="422C1E55" w14:textId="77777777" w:rsidR="007D1E54" w:rsidRDefault="00725C7D">
            <w:pPr>
              <w:spacing w:line="480" w:lineRule="auto"/>
              <w:jc w:val="left"/>
              <w:rPr>
                <w:rFonts w:ascii="Cambria" w:eastAsia="Microsoft JhengHei UI" w:hAnsi="Cambria" w:cs="Cambria"/>
                <w:szCs w:val="21"/>
                <w:lang w:eastAsia="zh-TW"/>
              </w:rPr>
            </w:pPr>
            <w:r>
              <w:rPr>
                <w:rFonts w:ascii="Cambria" w:eastAsia="Microsoft JhengHei UI" w:hAnsi="Cambria" w:cs="Cambria"/>
                <w:szCs w:val="21"/>
                <w:lang w:eastAsia="zh-TW"/>
              </w:rPr>
              <w:t xml:space="preserve">B. </w:t>
            </w:r>
            <w:r>
              <w:rPr>
                <w:rFonts w:ascii="Cambria" w:eastAsia="SimSun" w:hAnsi="Cambria" w:cs="Cambria"/>
                <w:szCs w:val="21"/>
              </w:rPr>
              <w:t>There is a change in tempo.</w:t>
            </w:r>
          </w:p>
          <w:p w14:paraId="319477EC" w14:textId="77777777" w:rsidR="007D1E54" w:rsidRDefault="00725C7D">
            <w:pPr>
              <w:spacing w:line="480" w:lineRule="auto"/>
              <w:jc w:val="left"/>
              <w:rPr>
                <w:rFonts w:ascii="Cambria" w:eastAsia="Microsoft JhengHei UI" w:hAnsi="Cambria" w:cs="Cambria"/>
                <w:szCs w:val="21"/>
              </w:rPr>
            </w:pPr>
            <w:r>
              <w:rPr>
                <w:rFonts w:ascii="Cambria" w:eastAsia="Microsoft JhengHei UI" w:hAnsi="Cambria" w:cs="Cambria"/>
                <w:szCs w:val="21"/>
                <w:lang w:eastAsia="zh-TW"/>
              </w:rPr>
              <w:t xml:space="preserve">C. </w:t>
            </w:r>
            <w:proofErr w:type="spellStart"/>
            <w:r w:rsidR="004835CF" w:rsidRPr="009A5A44">
              <w:rPr>
                <w:rFonts w:ascii="Cambria" w:eastAsia="SimSun" w:hAnsi="Cambria" w:cs="Cambria"/>
                <w:i/>
                <w:szCs w:val="21"/>
              </w:rPr>
              <w:t>Datanggu</w:t>
            </w:r>
            <w:proofErr w:type="spellEnd"/>
            <w:r w:rsidR="00EE1BB4" w:rsidRPr="009A5A44">
              <w:rPr>
                <w:rFonts w:ascii="標楷體" w:eastAsia="標楷體" w:hAnsi="標楷體" w:cs="標楷體"/>
                <w:lang w:eastAsia="zh-TW"/>
              </w:rPr>
              <w:t>大堂鼓</w:t>
            </w:r>
            <w:r w:rsidR="004835CF">
              <w:rPr>
                <w:rFonts w:ascii="Cambria" w:eastAsia="SimSun" w:hAnsi="Cambria" w:cs="Cambria"/>
                <w:szCs w:val="21"/>
              </w:rPr>
              <w:t xml:space="preserve"> </w:t>
            </w:r>
            <w:r>
              <w:rPr>
                <w:rFonts w:ascii="Cambria" w:eastAsia="SimSun" w:hAnsi="Cambria" w:cs="Cambria"/>
                <w:szCs w:val="21"/>
              </w:rPr>
              <w:t>is introduced when playing forte</w:t>
            </w:r>
            <w:r>
              <w:rPr>
                <w:rFonts w:ascii="Cambria" w:eastAsia="Microsoft JhengHei UI" w:hAnsi="Cambria" w:cs="Cambria"/>
                <w:szCs w:val="21"/>
                <w:lang w:eastAsia="zh-TW"/>
              </w:rPr>
              <w:t xml:space="preserve"> </w:t>
            </w:r>
            <w:proofErr w:type="gramStart"/>
            <w:r w:rsidR="003B220A">
              <w:rPr>
                <w:rFonts w:ascii="Cambria" w:eastAsia="Microsoft JhengHei UI" w:hAnsi="Cambria" w:cs="Cambria"/>
                <w:szCs w:val="21"/>
                <w:lang w:eastAsia="zh-TW"/>
              </w:rPr>
              <w:t xml:space="preserve">“ </w:t>
            </w:r>
            <w:r w:rsidRPr="00767154">
              <w:rPr>
                <w:rFonts w:ascii="Cambria" w:eastAsia="Microsoft JhengHei UI" w:hAnsi="Cambria" w:cs="Cambria"/>
                <w:i/>
                <w:iCs/>
                <w:szCs w:val="21"/>
                <w:lang w:eastAsia="zh-TW"/>
              </w:rPr>
              <w:t>f</w:t>
            </w:r>
            <w:proofErr w:type="gramEnd"/>
            <w:r w:rsidR="003B220A">
              <w:rPr>
                <w:rFonts w:ascii="Cambria" w:eastAsia="Microsoft JhengHei UI" w:hAnsi="Cambria" w:cs="Cambria"/>
                <w:szCs w:val="21"/>
                <w:lang w:eastAsia="zh-TW"/>
              </w:rPr>
              <w:t xml:space="preserve"> </w:t>
            </w:r>
            <w:r>
              <w:rPr>
                <w:rFonts w:ascii="Cambria" w:eastAsia="Microsoft JhengHei UI" w:hAnsi="Cambria" w:cs="Cambria"/>
                <w:szCs w:val="21"/>
                <w:lang w:eastAsia="zh-TW"/>
              </w:rPr>
              <w:t>”</w:t>
            </w:r>
            <w:r w:rsidR="003B220A">
              <w:rPr>
                <w:rFonts w:ascii="SimSun" w:eastAsia="SimSun" w:hAnsi="SimSun" w:cs="Cambria" w:hint="eastAsia"/>
                <w:szCs w:val="21"/>
              </w:rPr>
              <w:t>.</w:t>
            </w:r>
          </w:p>
          <w:p w14:paraId="27C978CB" w14:textId="77777777" w:rsidR="007D1E54" w:rsidRDefault="00725C7D">
            <w:pPr>
              <w:spacing w:afterLines="50" w:after="145" w:line="480" w:lineRule="auto"/>
              <w:jc w:val="left"/>
              <w:rPr>
                <w:rFonts w:ascii="Cambria" w:eastAsia="Microsoft JhengHei UI" w:hAnsi="Cambria" w:cs="Cambria"/>
                <w:lang w:eastAsia="zh-TW"/>
              </w:rPr>
            </w:pPr>
            <w:r>
              <w:rPr>
                <w:rFonts w:ascii="Cambria" w:eastAsia="Microsoft JhengHei UI" w:hAnsi="Cambria" w:cs="Cambria"/>
                <w:szCs w:val="21"/>
                <w:lang w:eastAsia="zh-TW"/>
              </w:rPr>
              <w:t xml:space="preserve">D. </w:t>
            </w:r>
            <w:r>
              <w:rPr>
                <w:rFonts w:ascii="Cambria" w:eastAsia="SimSun" w:hAnsi="Cambria" w:cs="Cambria"/>
                <w:szCs w:val="21"/>
              </w:rPr>
              <w:t>All of the above.</w:t>
            </w:r>
          </w:p>
        </w:tc>
      </w:tr>
    </w:tbl>
    <w:p w14:paraId="68175E37" w14:textId="77777777" w:rsidR="007D1E54" w:rsidRDefault="00725C7D">
      <w:pPr>
        <w:spacing w:line="480" w:lineRule="auto"/>
        <w:jc w:val="center"/>
        <w:rPr>
          <w:rFonts w:ascii="Cambria" w:eastAsia="Microsoft JhengHei UI" w:hAnsi="Cambria" w:cs="Cambria"/>
          <w:b/>
          <w:bCs/>
        </w:rPr>
      </w:pPr>
      <w:r>
        <w:rPr>
          <w:rFonts w:ascii="Cambria" w:eastAsia="Microsoft JhengHei UI" w:hAnsi="Cambria" w:cs="Cambria"/>
          <w:b/>
          <w:bCs/>
        </w:rPr>
        <w:br w:type="page"/>
      </w:r>
    </w:p>
    <w:tbl>
      <w:tblPr>
        <w:tblStyle w:val="TableGrid"/>
        <w:tblW w:w="9962" w:type="dxa"/>
        <w:tblLayout w:type="fixed"/>
        <w:tblLook w:val="04A0" w:firstRow="1" w:lastRow="0" w:firstColumn="1" w:lastColumn="0" w:noHBand="0" w:noVBand="1"/>
      </w:tblPr>
      <w:tblGrid>
        <w:gridCol w:w="9962"/>
      </w:tblGrid>
      <w:tr w:rsidR="007D1E54" w14:paraId="32E9D156" w14:textId="77777777">
        <w:trPr>
          <w:trHeight w:val="397"/>
        </w:trPr>
        <w:tc>
          <w:tcPr>
            <w:tcW w:w="9962" w:type="dxa"/>
            <w:shd w:val="clear" w:color="auto" w:fill="FFC000"/>
            <w:vAlign w:val="center"/>
          </w:tcPr>
          <w:p w14:paraId="6386514D" w14:textId="77777777" w:rsidR="007D1E54" w:rsidRDefault="00725C7D">
            <w:pPr>
              <w:spacing w:after="0" w:line="480" w:lineRule="auto"/>
              <w:jc w:val="center"/>
              <w:rPr>
                <w:rFonts w:ascii="Cambria" w:eastAsia="Microsoft JhengHei UI" w:hAnsi="Cambria" w:cs="Cambria"/>
                <w:lang w:eastAsia="zh-TW"/>
              </w:rPr>
            </w:pPr>
            <w:r>
              <w:rPr>
                <w:rFonts w:ascii="Cambria" w:eastAsia="標楷體" w:hAnsi="Cambria" w:cs="Cambria"/>
                <w:b/>
                <w:bCs/>
                <w:lang w:eastAsia="zh-TW"/>
              </w:rPr>
              <w:lastRenderedPageBreak/>
              <w:t>IX</w:t>
            </w:r>
            <w:r w:rsidRPr="009A5A44">
              <w:rPr>
                <w:rFonts w:ascii="Cambria" w:eastAsia="標楷體" w:hAnsi="Cambria" w:cs="Cambria"/>
                <w:b/>
                <w:bCs/>
                <w:i/>
                <w:lang w:eastAsia="zh-TW"/>
              </w:rPr>
              <w:t xml:space="preserve">. </w:t>
            </w:r>
            <w:proofErr w:type="spellStart"/>
            <w:r w:rsidRPr="009A5A44">
              <w:rPr>
                <w:rFonts w:ascii="Cambria" w:eastAsia="標楷體" w:hAnsi="Cambria" w:cs="Cambria"/>
                <w:b/>
                <w:bCs/>
                <w:i/>
              </w:rPr>
              <w:t>Yuyu</w:t>
            </w:r>
            <w:proofErr w:type="spellEnd"/>
            <w:r w:rsidRPr="009A5A44">
              <w:rPr>
                <w:rFonts w:ascii="Cambria" w:eastAsia="標楷體" w:hAnsi="Cambria" w:cs="Cambria"/>
                <w:b/>
                <w:bCs/>
                <w:i/>
              </w:rPr>
              <w:t xml:space="preserve"> </w:t>
            </w:r>
            <w:proofErr w:type="spellStart"/>
            <w:r w:rsidRPr="009A5A44">
              <w:rPr>
                <w:rFonts w:ascii="Cambria" w:eastAsia="標楷體" w:hAnsi="Cambria" w:cs="Cambria"/>
                <w:b/>
                <w:bCs/>
                <w:i/>
              </w:rPr>
              <w:t>Qianceng</w:t>
            </w:r>
            <w:proofErr w:type="spellEnd"/>
            <w:r>
              <w:rPr>
                <w:rFonts w:ascii="Cambria" w:eastAsia="標楷體" w:hAnsi="Cambria" w:cs="Cambria"/>
                <w:b/>
                <w:bCs/>
              </w:rPr>
              <w:t>玉宇千層</w:t>
            </w:r>
            <w:r>
              <w:rPr>
                <w:rFonts w:ascii="Cambria" w:eastAsia="標楷體" w:hAnsi="Cambria" w:cs="Cambria"/>
              </w:rPr>
              <w:t xml:space="preserve"> (Layers of Jade Palaces)</w:t>
            </w:r>
          </w:p>
        </w:tc>
      </w:tr>
      <w:tr w:rsidR="007D1E54" w14:paraId="37F86D75" w14:textId="77777777">
        <w:tc>
          <w:tcPr>
            <w:tcW w:w="9962" w:type="dxa"/>
          </w:tcPr>
          <w:p w14:paraId="4F10AC54" w14:textId="25FF6ACA" w:rsidR="007D1E54" w:rsidRDefault="00725C7D">
            <w:pPr>
              <w:spacing w:afterLines="50" w:after="145" w:line="480" w:lineRule="auto"/>
              <w:jc w:val="left"/>
              <w:rPr>
                <w:rFonts w:ascii="Cambria" w:eastAsia="Microsoft JhengHei UI" w:hAnsi="Cambria" w:cs="Cambria"/>
                <w:b/>
                <w:bCs/>
                <w:lang w:eastAsia="zh-TW"/>
              </w:rPr>
            </w:pPr>
            <w:r>
              <w:rPr>
                <w:rFonts w:ascii="Cambria" w:eastAsia="Microsoft JhengHei UI" w:hAnsi="Cambria" w:cs="Cambria"/>
                <w:b/>
                <w:bCs/>
                <w:lang w:eastAsia="zh-TW"/>
              </w:rPr>
              <w:t>Q3)</w:t>
            </w:r>
            <w:r>
              <w:rPr>
                <w:rFonts w:ascii="Cambria" w:eastAsia="Microsoft JhengHei UI" w:hAnsi="Cambria" w:cs="Cambria"/>
                <w:b/>
                <w:bCs/>
                <w:szCs w:val="21"/>
                <w:lang w:eastAsia="zh-TW"/>
              </w:rPr>
              <w:t xml:space="preserve"> </w:t>
            </w:r>
            <w:r w:rsidR="00767154">
              <w:rPr>
                <w:rFonts w:ascii="Cambria" w:eastAsia="SimSun" w:hAnsi="Cambria" w:cs="Cambria"/>
                <w:szCs w:val="21"/>
              </w:rPr>
              <w:t xml:space="preserve">Choose </w:t>
            </w:r>
            <w:r>
              <w:rPr>
                <w:rFonts w:ascii="Cambria" w:eastAsia="SimSun" w:hAnsi="Cambria" w:cs="Cambria"/>
                <w:szCs w:val="21"/>
              </w:rPr>
              <w:t xml:space="preserve">the scale </w:t>
            </w:r>
            <w:r w:rsidR="00767154">
              <w:rPr>
                <w:rFonts w:ascii="Cambria" w:eastAsia="SimSun" w:hAnsi="Cambria" w:cs="Cambria"/>
                <w:szCs w:val="21"/>
              </w:rPr>
              <w:t xml:space="preserve">that is </w:t>
            </w:r>
            <w:r>
              <w:rPr>
                <w:rFonts w:ascii="Cambria" w:eastAsia="SimSun" w:hAnsi="Cambria" w:cs="Cambria"/>
                <w:szCs w:val="21"/>
              </w:rPr>
              <w:t xml:space="preserve">used in the </w:t>
            </w:r>
            <w:r w:rsidRPr="00767154">
              <w:rPr>
                <w:rFonts w:ascii="Cambria" w:eastAsia="SimSun" w:hAnsi="Cambria" w:cs="Cambria"/>
                <w:i/>
                <w:iCs/>
                <w:szCs w:val="21"/>
              </w:rPr>
              <w:t>guzheng</w:t>
            </w:r>
            <w:r>
              <w:rPr>
                <w:rFonts w:ascii="Cambria" w:eastAsia="SimSun" w:hAnsi="Cambria" w:cs="Cambria"/>
                <w:szCs w:val="21"/>
              </w:rPr>
              <w:t xml:space="preserve"> arpeggiated passage (from 1:23 to 2:13 in the video, approximately 50 seconds).</w:t>
            </w:r>
          </w:p>
          <w:p w14:paraId="4DAFF56C" w14:textId="77777777" w:rsidR="007D1E54" w:rsidRDefault="00725C7D">
            <w:pPr>
              <w:spacing w:line="480" w:lineRule="auto"/>
              <w:jc w:val="left"/>
              <w:rPr>
                <w:rFonts w:ascii="Cambria" w:eastAsia="Microsoft JhengHei UI" w:hAnsi="Cambria" w:cs="Cambria"/>
                <w:lang w:eastAsia="zh-TW"/>
              </w:rPr>
            </w:pPr>
            <w:r>
              <w:rPr>
                <w:rFonts w:ascii="Cambria" w:eastAsia="Microsoft JhengHei UI" w:hAnsi="Cambria" w:cs="Cambria"/>
                <w:lang w:eastAsia="zh-TW"/>
              </w:rPr>
              <w:t>A. P</w:t>
            </w:r>
            <w:r>
              <w:rPr>
                <w:rFonts w:ascii="Cambria" w:eastAsia="Microsoft JhengHei UI" w:hAnsi="Cambria" w:cs="Cambria"/>
                <w:szCs w:val="21"/>
                <w:lang w:eastAsia="zh-TW"/>
              </w:rPr>
              <w:t>entatonic scale</w:t>
            </w:r>
          </w:p>
          <w:p w14:paraId="72670114" w14:textId="77777777" w:rsidR="007D1E54" w:rsidRDefault="00725C7D">
            <w:pPr>
              <w:spacing w:line="480" w:lineRule="auto"/>
              <w:jc w:val="left"/>
              <w:rPr>
                <w:rFonts w:ascii="Cambria" w:eastAsia="Microsoft JhengHei UI" w:hAnsi="Cambria" w:cs="Cambria"/>
                <w:szCs w:val="21"/>
              </w:rPr>
            </w:pPr>
            <w:r>
              <w:rPr>
                <w:rFonts w:ascii="Cambria" w:eastAsia="Microsoft JhengHei UI" w:hAnsi="Cambria" w:cs="Cambria"/>
                <w:lang w:eastAsia="zh-TW"/>
              </w:rPr>
              <w:t>B. M</w:t>
            </w:r>
            <w:r>
              <w:rPr>
                <w:rFonts w:ascii="Cambria" w:eastAsia="Microsoft JhengHei UI" w:hAnsi="Cambria" w:cs="Cambria"/>
                <w:szCs w:val="21"/>
                <w:lang w:eastAsia="zh-TW"/>
              </w:rPr>
              <w:t>ajor scale</w:t>
            </w:r>
          </w:p>
          <w:p w14:paraId="74A15C17" w14:textId="77777777" w:rsidR="007D1E54" w:rsidRDefault="00725C7D">
            <w:pPr>
              <w:spacing w:line="480" w:lineRule="auto"/>
              <w:jc w:val="left"/>
              <w:rPr>
                <w:rFonts w:ascii="Cambria" w:eastAsia="Microsoft JhengHei UI" w:hAnsi="Cambria" w:cs="Cambria"/>
                <w:szCs w:val="21"/>
              </w:rPr>
            </w:pPr>
            <w:r>
              <w:rPr>
                <w:rFonts w:ascii="Cambria" w:eastAsia="Microsoft JhengHei UI" w:hAnsi="Cambria" w:cs="Cambria"/>
                <w:lang w:eastAsia="zh-TW"/>
              </w:rPr>
              <w:t>C. H</w:t>
            </w:r>
            <w:r>
              <w:rPr>
                <w:rFonts w:ascii="Cambria" w:eastAsia="Microsoft JhengHei UI" w:hAnsi="Cambria" w:cs="Cambria"/>
                <w:szCs w:val="21"/>
                <w:lang w:eastAsia="zh-TW"/>
              </w:rPr>
              <w:t>armonic minor scale</w:t>
            </w:r>
          </w:p>
          <w:p w14:paraId="6D56DA0F" w14:textId="77777777" w:rsidR="007D1E54" w:rsidRDefault="00725C7D">
            <w:pPr>
              <w:spacing w:afterLines="50" w:after="145" w:line="480" w:lineRule="auto"/>
              <w:jc w:val="left"/>
              <w:rPr>
                <w:rFonts w:ascii="Cambria" w:eastAsia="Microsoft JhengHei UI" w:hAnsi="Cambria" w:cs="Cambria"/>
                <w:lang w:eastAsia="zh-TW"/>
              </w:rPr>
            </w:pPr>
            <w:r>
              <w:rPr>
                <w:rFonts w:ascii="Cambria" w:eastAsia="Microsoft JhengHei UI" w:hAnsi="Cambria" w:cs="Cambria"/>
                <w:lang w:eastAsia="zh-TW"/>
              </w:rPr>
              <w:t>D. W</w:t>
            </w:r>
            <w:r>
              <w:rPr>
                <w:rFonts w:ascii="Cambria" w:eastAsia="Microsoft JhengHei UI" w:hAnsi="Cambria" w:cs="Cambria"/>
                <w:szCs w:val="21"/>
                <w:lang w:eastAsia="zh-TW"/>
              </w:rPr>
              <w:t>hole-tone scale</w:t>
            </w:r>
          </w:p>
        </w:tc>
      </w:tr>
      <w:tr w:rsidR="007D1E54" w14:paraId="7B0D0BCF" w14:textId="77777777">
        <w:tc>
          <w:tcPr>
            <w:tcW w:w="9962" w:type="dxa"/>
          </w:tcPr>
          <w:p w14:paraId="508BECA8" w14:textId="52B09BC1" w:rsidR="007D1E54" w:rsidRDefault="00725C7D">
            <w:pPr>
              <w:spacing w:afterLines="50" w:after="145" w:line="480" w:lineRule="auto"/>
              <w:jc w:val="left"/>
              <w:rPr>
                <w:rFonts w:ascii="Cambria" w:eastAsia="Microsoft JhengHei UI" w:hAnsi="Cambria" w:cs="Cambria"/>
                <w:bCs/>
                <w:lang w:eastAsia="zh-TW"/>
              </w:rPr>
            </w:pPr>
            <w:r>
              <w:rPr>
                <w:rFonts w:ascii="Cambria" w:eastAsia="Microsoft JhengHei UI" w:hAnsi="Cambria" w:cs="Cambria"/>
                <w:b/>
                <w:bCs/>
                <w:lang w:eastAsia="zh-TW"/>
              </w:rPr>
              <w:t>Q</w:t>
            </w:r>
            <w:r>
              <w:rPr>
                <w:rFonts w:ascii="Cambria" w:eastAsia="Microsoft JhengHei UI" w:hAnsi="Cambria" w:cs="Cambria"/>
                <w:b/>
                <w:lang w:eastAsia="zh-TW"/>
              </w:rPr>
              <w:t>4)</w:t>
            </w:r>
            <w:r>
              <w:rPr>
                <w:rFonts w:ascii="Cambria" w:eastAsia="Microsoft JhengHei UI" w:hAnsi="Cambria" w:cs="Cambria"/>
                <w:bCs/>
                <w:szCs w:val="21"/>
                <w:lang w:eastAsia="zh-TW"/>
              </w:rPr>
              <w:t xml:space="preserve"> </w:t>
            </w:r>
            <w:r w:rsidR="00767154">
              <w:rPr>
                <w:rFonts w:ascii="Cambria" w:eastAsia="SimSun" w:hAnsi="Cambria" w:cs="Cambria"/>
                <w:szCs w:val="21"/>
              </w:rPr>
              <w:t xml:space="preserve">Choose the most appropriate statement that describes </w:t>
            </w:r>
            <w:r w:rsidR="000633CB">
              <w:rPr>
                <w:rFonts w:ascii="Cambria" w:eastAsia="SimSun" w:hAnsi="Cambria" w:cs="Cambria"/>
                <w:szCs w:val="21"/>
              </w:rPr>
              <w:t xml:space="preserve">the </w:t>
            </w:r>
            <w:r>
              <w:rPr>
                <w:rFonts w:ascii="Cambria" w:eastAsia="SimSun" w:hAnsi="Cambria" w:cs="Cambria"/>
                <w:szCs w:val="21"/>
              </w:rPr>
              <w:t>changes occur when the melody is repeated</w:t>
            </w:r>
            <w:r w:rsidR="000633CB">
              <w:rPr>
                <w:rFonts w:ascii="Cambria" w:eastAsia="SimSun" w:hAnsi="Cambria" w:cs="Cambria"/>
                <w:szCs w:val="21"/>
              </w:rPr>
              <w:t>.</w:t>
            </w:r>
          </w:p>
          <w:p w14:paraId="2302C9FE" w14:textId="77777777" w:rsidR="007D1E54" w:rsidRDefault="00725C7D">
            <w:pPr>
              <w:spacing w:line="480" w:lineRule="auto"/>
              <w:jc w:val="left"/>
              <w:rPr>
                <w:rFonts w:ascii="Cambria" w:eastAsia="Microsoft JhengHei UI" w:hAnsi="Cambria" w:cs="Cambria"/>
                <w:szCs w:val="21"/>
                <w:lang w:eastAsia="zh-TW"/>
              </w:rPr>
            </w:pPr>
            <w:r>
              <w:rPr>
                <w:rFonts w:ascii="Cambria" w:eastAsia="Microsoft JhengHei UI" w:hAnsi="Cambria" w:cs="Cambria"/>
                <w:szCs w:val="21"/>
                <w:lang w:eastAsia="zh-TW"/>
              </w:rPr>
              <w:t xml:space="preserve">A. </w:t>
            </w:r>
            <w:r>
              <w:rPr>
                <w:rFonts w:ascii="Cambria" w:eastAsia="SimSun" w:hAnsi="Cambria" w:cs="Cambria"/>
                <w:szCs w:val="21"/>
              </w:rPr>
              <w:t>The tempo accelerates.</w:t>
            </w:r>
          </w:p>
          <w:p w14:paraId="3D0BCA66" w14:textId="77777777" w:rsidR="007D1E54" w:rsidRDefault="00725C7D">
            <w:pPr>
              <w:spacing w:line="480" w:lineRule="auto"/>
              <w:jc w:val="left"/>
              <w:rPr>
                <w:rFonts w:ascii="Cambria" w:eastAsia="Microsoft JhengHei UI" w:hAnsi="Cambria" w:cs="Cambria"/>
                <w:szCs w:val="21"/>
                <w:lang w:eastAsia="zh-TW"/>
              </w:rPr>
            </w:pPr>
            <w:r>
              <w:rPr>
                <w:rFonts w:ascii="Cambria" w:eastAsia="Microsoft JhengHei UI" w:hAnsi="Cambria" w:cs="Cambria"/>
                <w:szCs w:val="21"/>
                <w:lang w:eastAsia="zh-TW"/>
              </w:rPr>
              <w:t xml:space="preserve">B. </w:t>
            </w:r>
            <w:r>
              <w:rPr>
                <w:rFonts w:ascii="Cambria" w:eastAsia="SimSun" w:hAnsi="Cambria" w:cs="Cambria"/>
                <w:szCs w:val="21"/>
              </w:rPr>
              <w:t xml:space="preserve">The melody is played </w:t>
            </w:r>
            <w:r w:rsidR="003B220A">
              <w:rPr>
                <w:rFonts w:ascii="Cambria" w:eastAsia="SimSun" w:hAnsi="Cambria" w:cs="Cambria"/>
                <w:szCs w:val="21"/>
              </w:rPr>
              <w:t xml:space="preserve">at </w:t>
            </w:r>
            <w:r>
              <w:rPr>
                <w:rFonts w:ascii="Cambria" w:eastAsia="SimSun" w:hAnsi="Cambria" w:cs="Cambria"/>
                <w:szCs w:val="21"/>
              </w:rPr>
              <w:t>an octave higher.</w:t>
            </w:r>
          </w:p>
          <w:p w14:paraId="08607C95" w14:textId="77777777" w:rsidR="007D1E54" w:rsidRDefault="00725C7D">
            <w:pPr>
              <w:spacing w:line="480" w:lineRule="auto"/>
              <w:jc w:val="left"/>
              <w:rPr>
                <w:rFonts w:ascii="Cambria" w:eastAsia="Microsoft JhengHei UI" w:hAnsi="Cambria" w:cs="Cambria"/>
                <w:szCs w:val="21"/>
              </w:rPr>
            </w:pPr>
            <w:r>
              <w:rPr>
                <w:rFonts w:ascii="Cambria" w:eastAsia="Microsoft JhengHei UI" w:hAnsi="Cambria" w:cs="Cambria"/>
                <w:szCs w:val="21"/>
                <w:lang w:eastAsia="zh-TW"/>
              </w:rPr>
              <w:t xml:space="preserve">C. </w:t>
            </w:r>
            <w:r>
              <w:rPr>
                <w:rFonts w:ascii="Cambria" w:eastAsia="SimSun" w:hAnsi="Cambria" w:cs="Cambria"/>
                <w:szCs w:val="21"/>
              </w:rPr>
              <w:t xml:space="preserve">The bowed string instruments use a </w:t>
            </w:r>
            <w:r w:rsidRPr="005F7DAF">
              <w:rPr>
                <w:rFonts w:ascii="Cambria" w:eastAsia="SimSun" w:hAnsi="Cambria" w:cs="Cambria"/>
                <w:i/>
                <w:iCs/>
                <w:szCs w:val="21"/>
              </w:rPr>
              <w:t>tremolo</w:t>
            </w:r>
            <w:r>
              <w:rPr>
                <w:rFonts w:ascii="Cambria" w:eastAsia="SimSun" w:hAnsi="Cambria" w:cs="Cambria"/>
                <w:szCs w:val="21"/>
              </w:rPr>
              <w:t xml:space="preserve"> technique.</w:t>
            </w:r>
          </w:p>
          <w:p w14:paraId="78980537" w14:textId="77777777" w:rsidR="007D1E54" w:rsidRDefault="00725C7D">
            <w:pPr>
              <w:pStyle w:val="NormalWeb"/>
              <w:widowControl/>
              <w:rPr>
                <w:rFonts w:ascii="Cambria" w:hAnsi="Cambria" w:cs="Cambria"/>
                <w:lang w:eastAsia="zh-TW"/>
              </w:rPr>
            </w:pPr>
            <w:r>
              <w:rPr>
                <w:rFonts w:ascii="Cambria" w:hAnsi="Cambria" w:cs="Cambria"/>
                <w:sz w:val="21"/>
                <w:szCs w:val="21"/>
                <w:lang w:eastAsia="zh-TW"/>
              </w:rPr>
              <w:t xml:space="preserve">D. </w:t>
            </w:r>
            <w:r>
              <w:rPr>
                <w:rFonts w:ascii="Cambria" w:hAnsi="Cambria" w:cs="Cambria"/>
                <w:sz w:val="21"/>
                <w:szCs w:val="21"/>
              </w:rPr>
              <w:t>All of the above.</w:t>
            </w:r>
          </w:p>
        </w:tc>
      </w:tr>
      <w:tr w:rsidR="007D1E54" w14:paraId="19DF5563" w14:textId="77777777">
        <w:tc>
          <w:tcPr>
            <w:tcW w:w="9962" w:type="dxa"/>
          </w:tcPr>
          <w:p w14:paraId="3E8AF5B7" w14:textId="4D3E0758" w:rsidR="007D1E54" w:rsidRDefault="00725C7D">
            <w:pPr>
              <w:spacing w:afterLines="50" w:after="145" w:line="480" w:lineRule="auto"/>
              <w:jc w:val="left"/>
              <w:rPr>
                <w:rFonts w:ascii="Cambria" w:eastAsia="Microsoft JhengHei UI" w:hAnsi="Cambria" w:cs="Cambria"/>
                <w:bCs/>
                <w:lang w:eastAsia="zh-TW"/>
              </w:rPr>
            </w:pPr>
            <w:r>
              <w:rPr>
                <w:rFonts w:ascii="Cambria" w:eastAsia="Microsoft JhengHei UI" w:hAnsi="Cambria" w:cs="Cambria"/>
                <w:b/>
                <w:bCs/>
                <w:lang w:eastAsia="zh-TW"/>
              </w:rPr>
              <w:t>Q</w:t>
            </w:r>
            <w:r>
              <w:rPr>
                <w:rFonts w:ascii="Cambria" w:eastAsia="Microsoft JhengHei UI" w:hAnsi="Cambria" w:cs="Cambria"/>
                <w:b/>
                <w:lang w:eastAsia="zh-TW"/>
              </w:rPr>
              <w:t>5)</w:t>
            </w:r>
            <w:r>
              <w:rPr>
                <w:rFonts w:ascii="Cambria" w:eastAsia="Microsoft JhengHei UI" w:hAnsi="Cambria" w:cs="Cambria"/>
                <w:bCs/>
                <w:szCs w:val="21"/>
                <w:lang w:eastAsia="zh-TW"/>
              </w:rPr>
              <w:t xml:space="preserve"> </w:t>
            </w:r>
            <w:r w:rsidR="00767154">
              <w:rPr>
                <w:rFonts w:ascii="Cambria" w:eastAsia="SimSun" w:hAnsi="Cambria" w:cs="Cambria"/>
                <w:szCs w:val="21"/>
              </w:rPr>
              <w:t xml:space="preserve">Choose </w:t>
            </w:r>
            <w:r>
              <w:rPr>
                <w:rFonts w:ascii="Cambria" w:eastAsia="SimSun" w:hAnsi="Cambria" w:cs="Cambria"/>
                <w:szCs w:val="21"/>
              </w:rPr>
              <w:t xml:space="preserve">the </w:t>
            </w:r>
            <w:r w:rsidR="00767154" w:rsidRPr="005F7DAF">
              <w:rPr>
                <w:rFonts w:ascii="Cambria" w:eastAsia="SimSun" w:hAnsi="Cambria" w:cs="Cambria"/>
                <w:b/>
                <w:bCs/>
                <w:szCs w:val="21"/>
              </w:rPr>
              <w:t>TWO</w:t>
            </w:r>
            <w:r w:rsidR="00767154">
              <w:rPr>
                <w:rFonts w:ascii="Cambria" w:eastAsia="SimSun" w:hAnsi="Cambria" w:cs="Cambria"/>
                <w:szCs w:val="21"/>
              </w:rPr>
              <w:t xml:space="preserve"> </w:t>
            </w:r>
            <w:r>
              <w:rPr>
                <w:rFonts w:ascii="Cambria" w:eastAsia="SimSun" w:hAnsi="Cambria" w:cs="Cambria"/>
                <w:szCs w:val="21"/>
              </w:rPr>
              <w:t xml:space="preserve">percussion instruments </w:t>
            </w:r>
            <w:r w:rsidR="00767154">
              <w:rPr>
                <w:rFonts w:ascii="Cambria" w:eastAsia="SimSun" w:hAnsi="Cambria" w:cs="Cambria"/>
                <w:szCs w:val="21"/>
              </w:rPr>
              <w:t xml:space="preserve">that are </w:t>
            </w:r>
            <w:r>
              <w:rPr>
                <w:rFonts w:ascii="Cambria" w:eastAsia="SimSun" w:hAnsi="Cambria" w:cs="Cambria"/>
                <w:szCs w:val="21"/>
              </w:rPr>
              <w:t>used in the final phrase (from 3:25 to the end of the video).</w:t>
            </w:r>
          </w:p>
          <w:p w14:paraId="74014E82" w14:textId="77777777" w:rsidR="007D1E54" w:rsidRDefault="00725C7D">
            <w:pPr>
              <w:spacing w:line="480" w:lineRule="auto"/>
              <w:jc w:val="left"/>
              <w:rPr>
                <w:rFonts w:ascii="Cambria" w:eastAsia="Microsoft JhengHei UI" w:hAnsi="Cambria" w:cs="Cambria"/>
                <w:lang w:eastAsia="zh-TW"/>
              </w:rPr>
            </w:pPr>
            <w:r>
              <w:rPr>
                <w:rFonts w:ascii="Cambria" w:eastAsia="Microsoft JhengHei UI" w:hAnsi="Cambria" w:cs="Cambria"/>
                <w:lang w:eastAsia="zh-TW"/>
              </w:rPr>
              <w:t xml:space="preserve">A. </w:t>
            </w:r>
            <w:r>
              <w:rPr>
                <w:rFonts w:ascii="Cambria" w:eastAsia="Microsoft JhengHei UI" w:hAnsi="Cambria" w:cs="Cambria" w:hint="eastAsia"/>
                <w:lang w:eastAsia="zh-TW"/>
              </w:rPr>
              <w:t>Xylophone</w:t>
            </w:r>
          </w:p>
          <w:p w14:paraId="712DDA0B" w14:textId="0611DD48" w:rsidR="007D1E54" w:rsidRDefault="00725C7D">
            <w:pPr>
              <w:spacing w:line="480" w:lineRule="auto"/>
              <w:jc w:val="left"/>
              <w:rPr>
                <w:rFonts w:ascii="Cambria" w:eastAsia="Microsoft JhengHei UI" w:hAnsi="Cambria" w:cs="Cambria"/>
                <w:lang w:eastAsia="zh-TW"/>
              </w:rPr>
            </w:pPr>
            <w:r>
              <w:rPr>
                <w:rFonts w:ascii="Cambria" w:eastAsia="Microsoft JhengHei UI" w:hAnsi="Cambria" w:cs="Cambria"/>
                <w:lang w:eastAsia="zh-TW"/>
              </w:rPr>
              <w:t xml:space="preserve">B. </w:t>
            </w:r>
            <w:r w:rsidR="00042503" w:rsidRPr="005F7DAF">
              <w:rPr>
                <w:rFonts w:ascii="Cambria" w:eastAsia="Microsoft JhengHei UI" w:hAnsi="Cambria" w:cs="Cambria"/>
                <w:iCs/>
                <w:lang w:eastAsia="zh-TW"/>
              </w:rPr>
              <w:t>Bass</w:t>
            </w:r>
            <w:r w:rsidR="00042503">
              <w:rPr>
                <w:rFonts w:ascii="Cambria" w:eastAsia="Microsoft JhengHei UI" w:hAnsi="Cambria" w:cs="Cambria"/>
                <w:i/>
                <w:lang w:eastAsia="zh-TW"/>
              </w:rPr>
              <w:t xml:space="preserve"> </w:t>
            </w:r>
            <w:r w:rsidR="00E23205" w:rsidRPr="00E23205">
              <w:rPr>
                <w:rFonts w:ascii="Cambria" w:eastAsia="Microsoft JhengHei UI" w:hAnsi="Cambria" w:cs="Cambria"/>
                <w:iCs/>
                <w:lang w:eastAsia="zh-TW"/>
              </w:rPr>
              <w:t>gong</w:t>
            </w:r>
            <w:r w:rsidR="00042503">
              <w:rPr>
                <w:rFonts w:ascii="Cambria" w:eastAsia="Microsoft JhengHei UI" w:hAnsi="Cambria" w:cs="Cambria"/>
                <w:i/>
                <w:lang w:eastAsia="zh-TW"/>
              </w:rPr>
              <w:t xml:space="preserve"> </w:t>
            </w:r>
            <w:r w:rsidR="00C30771" w:rsidRPr="009A5A44">
              <w:rPr>
                <w:rFonts w:ascii="標楷體" w:eastAsia="標楷體" w:hAnsi="標楷體" w:cs="標楷體"/>
                <w:lang w:eastAsia="zh-TW"/>
              </w:rPr>
              <w:t>低音</w:t>
            </w:r>
            <w:r w:rsidR="00C30771" w:rsidRPr="009A5A44">
              <w:rPr>
                <w:rFonts w:ascii="標楷體" w:eastAsia="標楷體" w:hAnsi="標楷體" w:cs="標楷體" w:hint="eastAsia"/>
                <w:lang w:eastAsia="zh-TW"/>
              </w:rPr>
              <w:t>鑼</w:t>
            </w:r>
          </w:p>
          <w:p w14:paraId="0712CBEA" w14:textId="77777777" w:rsidR="007D1E54" w:rsidRDefault="00725C7D">
            <w:pPr>
              <w:spacing w:line="480" w:lineRule="auto"/>
              <w:jc w:val="left"/>
              <w:rPr>
                <w:rFonts w:ascii="Cambria" w:eastAsia="Microsoft JhengHei UI" w:hAnsi="Cambria" w:cs="Cambria"/>
                <w:lang w:eastAsia="zh-TW"/>
              </w:rPr>
            </w:pPr>
            <w:r>
              <w:rPr>
                <w:rFonts w:ascii="Cambria" w:eastAsia="Microsoft JhengHei UI" w:hAnsi="Cambria" w:cs="Cambria"/>
                <w:lang w:eastAsia="zh-TW"/>
              </w:rPr>
              <w:t xml:space="preserve">C. </w:t>
            </w:r>
            <w:r>
              <w:rPr>
                <w:rFonts w:ascii="Cambria" w:eastAsia="Microsoft JhengHei UI" w:hAnsi="Cambria" w:cs="Cambria" w:hint="eastAsia"/>
                <w:lang w:eastAsia="zh-TW"/>
              </w:rPr>
              <w:t>Triangle</w:t>
            </w:r>
          </w:p>
          <w:p w14:paraId="7725837B" w14:textId="77777777" w:rsidR="007D1E54" w:rsidRDefault="00725C7D">
            <w:pPr>
              <w:spacing w:afterLines="50" w:after="145" w:line="480" w:lineRule="auto"/>
              <w:jc w:val="left"/>
              <w:rPr>
                <w:rFonts w:ascii="Cambria" w:eastAsia="Microsoft JhengHei UI" w:hAnsi="Cambria" w:cs="Cambria"/>
                <w:lang w:eastAsia="zh-TW"/>
              </w:rPr>
            </w:pPr>
            <w:r>
              <w:rPr>
                <w:rFonts w:ascii="Cambria" w:eastAsia="Microsoft JhengHei UI" w:hAnsi="Cambria" w:cs="Cambria"/>
                <w:lang w:eastAsia="zh-TW"/>
              </w:rPr>
              <w:t xml:space="preserve">D. </w:t>
            </w:r>
            <w:proofErr w:type="spellStart"/>
            <w:r w:rsidRPr="009A5A44">
              <w:rPr>
                <w:rFonts w:ascii="Cambria" w:eastAsia="Microsoft JhengHei UI" w:hAnsi="Cambria" w:cs="Cambria"/>
                <w:i/>
                <w:lang w:eastAsia="zh-TW"/>
              </w:rPr>
              <w:t>Bangzi</w:t>
            </w:r>
            <w:proofErr w:type="spellEnd"/>
            <w:r>
              <w:rPr>
                <w:rFonts w:ascii="標楷體" w:eastAsia="標楷體" w:hAnsi="標楷體" w:cs="標楷體" w:hint="eastAsia"/>
                <w:lang w:eastAsia="zh-TW"/>
              </w:rPr>
              <w:t>梆子</w:t>
            </w:r>
          </w:p>
          <w:p w14:paraId="7531FDB7" w14:textId="77777777" w:rsidR="007D1E54" w:rsidRDefault="00725C7D">
            <w:pPr>
              <w:spacing w:afterLines="50" w:after="145" w:line="480" w:lineRule="auto"/>
              <w:jc w:val="left"/>
              <w:rPr>
                <w:rFonts w:ascii="Cambria" w:hAnsi="Cambria" w:cs="Cambria"/>
              </w:rPr>
            </w:pPr>
            <w:r>
              <w:rPr>
                <w:rFonts w:ascii="Cambria" w:eastAsia="Microsoft JhengHei UI" w:hAnsi="Cambria" w:cs="Cambria"/>
                <w:lang w:eastAsia="zh-TW"/>
              </w:rPr>
              <w:t>E.</w:t>
            </w:r>
            <w:r>
              <w:rPr>
                <w:rFonts w:ascii="Cambria" w:eastAsia="SimSun" w:hAnsi="Cambria" w:cs="Cambria"/>
              </w:rPr>
              <w:t xml:space="preserve"> </w:t>
            </w:r>
            <w:proofErr w:type="spellStart"/>
            <w:r w:rsidRPr="009A5A44">
              <w:rPr>
                <w:rFonts w:ascii="Cambria" w:eastAsia="新細明體" w:hAnsi="Cambria" w:cs="Cambria"/>
                <w:i/>
                <w:lang w:eastAsia="zh-TW"/>
              </w:rPr>
              <w:t>B</w:t>
            </w:r>
            <w:r w:rsidRPr="009A5A44">
              <w:rPr>
                <w:rFonts w:ascii="Cambria" w:eastAsia="SimSun" w:hAnsi="Cambria" w:cs="Cambria"/>
                <w:i/>
              </w:rPr>
              <w:t>ianzhong</w:t>
            </w:r>
            <w:proofErr w:type="spellEnd"/>
            <w:r>
              <w:rPr>
                <w:rFonts w:ascii="標楷體" w:eastAsia="標楷體" w:hAnsi="標楷體" w:cs="標楷體" w:hint="eastAsia"/>
                <w:bCs/>
                <w:lang w:eastAsia="zh-TW"/>
              </w:rPr>
              <w:t>編鐘</w:t>
            </w:r>
          </w:p>
        </w:tc>
      </w:tr>
    </w:tbl>
    <w:p w14:paraId="27DB6CD7" w14:textId="77777777" w:rsidR="007D1E54" w:rsidRDefault="007D1E54">
      <w:pPr>
        <w:spacing w:line="240" w:lineRule="auto"/>
        <w:jc w:val="left"/>
        <w:rPr>
          <w:rFonts w:ascii="Microsoft JhengHei UI" w:eastAsia="Microsoft JhengHei UI" w:hAnsi="Microsoft JhengHei UI" w:cs="Microsoft JhengHei UI"/>
          <w:lang w:eastAsia="zh-TW"/>
        </w:rPr>
      </w:pPr>
    </w:p>
    <w:sectPr w:rsidR="007D1E54">
      <w:headerReference w:type="default" r:id="rId9"/>
      <w:footerReference w:type="default" r:id="rId10"/>
      <w:type w:val="continuous"/>
      <w:pgSz w:w="11906" w:h="16838"/>
      <w:pgMar w:top="1440" w:right="1080" w:bottom="1440" w:left="1080" w:header="851" w:footer="992" w:gutter="0"/>
      <w:cols w:space="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C6CA8" w14:textId="77777777" w:rsidR="009A6F76" w:rsidRDefault="009A6F76">
      <w:pPr>
        <w:spacing w:after="0" w:line="240" w:lineRule="auto"/>
      </w:pPr>
      <w:r>
        <w:separator/>
      </w:r>
    </w:p>
  </w:endnote>
  <w:endnote w:type="continuationSeparator" w:id="0">
    <w:p w14:paraId="64244422" w14:textId="77777777" w:rsidR="009A6F76" w:rsidRDefault="009A6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Clean DC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7F582" w14:textId="77777777" w:rsidR="007D1E54" w:rsidRDefault="00725C7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7335296" behindDoc="0" locked="0" layoutInCell="1" allowOverlap="1" wp14:anchorId="5B75ED2E" wp14:editId="5618E36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字方塊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D83977" w14:textId="77777777" w:rsidR="007D1E54" w:rsidRDefault="00725C7D">
                          <w:pPr>
                            <w:snapToGrid w:val="0"/>
                            <w:rPr>
                              <w:sz w:val="18"/>
                              <w:lang w:eastAsia="zh-TW"/>
                            </w:rPr>
                          </w:pPr>
                          <w:r>
                            <w:rPr>
                              <w:rFonts w:ascii="Microsoft JhengHei UI" w:eastAsia="Microsoft JhengHei UI" w:hAnsi="Microsoft JhengHei UI" w:cs="Microsoft JhengHei UI" w:hint="eastAsia"/>
                              <w:sz w:val="20"/>
                              <w:szCs w:val="20"/>
                              <w:lang w:eastAsia="zh-TW"/>
                            </w:rPr>
                            <w:fldChar w:fldCharType="begin"/>
                          </w:r>
                          <w:r>
                            <w:rPr>
                              <w:rFonts w:ascii="Microsoft JhengHei UI" w:eastAsia="Microsoft JhengHei UI" w:hAnsi="Microsoft JhengHei UI" w:cs="Microsoft JhengHei UI" w:hint="eastAsia"/>
                              <w:sz w:val="20"/>
                              <w:szCs w:val="20"/>
                              <w:lang w:eastAsia="zh-TW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Microsoft JhengHei UI" w:eastAsia="Microsoft JhengHei UI" w:hAnsi="Microsoft JhengHei UI" w:cs="Microsoft JhengHei UI" w:hint="eastAsia"/>
                              <w:sz w:val="20"/>
                              <w:szCs w:val="20"/>
                              <w:lang w:eastAsia="zh-TW"/>
                            </w:rPr>
                            <w:fldChar w:fldCharType="separate"/>
                          </w:r>
                          <w:r>
                            <w:rPr>
                              <w:rFonts w:ascii="Microsoft JhengHei UI" w:eastAsia="Microsoft JhengHei UI" w:hAnsi="Microsoft JhengHei UI" w:cs="Microsoft JhengHei UI" w:hint="eastAsia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Microsoft JhengHei UI" w:eastAsia="Microsoft JhengHei UI" w:hAnsi="Microsoft JhengHei UI" w:cs="Microsoft JhengHei UI" w:hint="eastAsia"/>
                              <w:sz w:val="20"/>
                              <w:szCs w:val="20"/>
                              <w:lang w:eastAsia="zh-TW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5ED2E" id="_x0000_t202" coordsize="21600,21600" o:spt="202" path="m,l,21600r21600,l21600,xe">
              <v:stroke joinstyle="miter"/>
              <v:path gradientshapeok="t" o:connecttype="rect"/>
            </v:shapetype>
            <v:shape id="文字方塊 12" o:spid="_x0000_s1026" type="#_x0000_t202" style="position:absolute;left:0;text-align:left;margin-left:0;margin-top:0;width:2in;height:2in;z-index:25733529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NLKbaAIAAA8FAAAOAAAAAAAAAAAAAAAAAC4CAABkcnMvZTJv&#10;RG9jLnhtbFBLAQItABQABgAIAAAAIQBxqtG51wAAAAUBAAAPAAAAAAAAAAAAAAAAAMIEAABkcnMv&#10;ZG93bnJldi54bWxQSwUGAAAAAAQABADzAAAAxgUAAAAA&#10;" filled="f" stroked="f" strokeweight=".5pt">
              <v:textbox style="mso-fit-shape-to-text:t" inset="0,0,0,0">
                <w:txbxContent>
                  <w:p w14:paraId="13D83977" w14:textId="77777777" w:rsidR="007D1E54" w:rsidRDefault="00725C7D">
                    <w:pPr>
                      <w:snapToGrid w:val="0"/>
                      <w:rPr>
                        <w:sz w:val="18"/>
                        <w:lang w:eastAsia="zh-TW"/>
                      </w:rPr>
                    </w:pPr>
                    <w:r>
                      <w:rPr>
                        <w:rFonts w:ascii="Microsoft JhengHei UI" w:eastAsia="Microsoft JhengHei UI" w:hAnsi="Microsoft JhengHei UI" w:cs="Microsoft JhengHei UI" w:hint="eastAsia"/>
                        <w:sz w:val="20"/>
                        <w:szCs w:val="20"/>
                        <w:lang w:eastAsia="zh-TW"/>
                      </w:rPr>
                      <w:fldChar w:fldCharType="begin"/>
                    </w:r>
                    <w:r>
                      <w:rPr>
                        <w:rFonts w:ascii="Microsoft JhengHei UI" w:eastAsia="Microsoft JhengHei UI" w:hAnsi="Microsoft JhengHei UI" w:cs="Microsoft JhengHei UI" w:hint="eastAsia"/>
                        <w:sz w:val="20"/>
                        <w:szCs w:val="20"/>
                        <w:lang w:eastAsia="zh-TW"/>
                      </w:rPr>
                      <w:instrText xml:space="preserve"> PAGE  \* MERGEFORMAT </w:instrText>
                    </w:r>
                    <w:r>
                      <w:rPr>
                        <w:rFonts w:ascii="Microsoft JhengHei UI" w:eastAsia="Microsoft JhengHei UI" w:hAnsi="Microsoft JhengHei UI" w:cs="Microsoft JhengHei UI" w:hint="eastAsia"/>
                        <w:sz w:val="20"/>
                        <w:szCs w:val="20"/>
                        <w:lang w:eastAsia="zh-TW"/>
                      </w:rPr>
                      <w:fldChar w:fldCharType="separate"/>
                    </w:r>
                    <w:r>
                      <w:rPr>
                        <w:rFonts w:ascii="Microsoft JhengHei UI" w:eastAsia="Microsoft JhengHei UI" w:hAnsi="Microsoft JhengHei UI" w:cs="Microsoft JhengHei UI" w:hint="eastAsia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Microsoft JhengHei UI" w:eastAsia="Microsoft JhengHei UI" w:hAnsi="Microsoft JhengHei UI" w:cs="Microsoft JhengHei UI" w:hint="eastAsia"/>
                        <w:sz w:val="20"/>
                        <w:szCs w:val="20"/>
                        <w:lang w:eastAsia="zh-TW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0473D" w14:textId="77777777" w:rsidR="009A6F76" w:rsidRDefault="009A6F76">
      <w:pPr>
        <w:spacing w:after="0" w:line="240" w:lineRule="auto"/>
      </w:pPr>
      <w:r>
        <w:separator/>
      </w:r>
    </w:p>
  </w:footnote>
  <w:footnote w:type="continuationSeparator" w:id="0">
    <w:p w14:paraId="40CA5416" w14:textId="77777777" w:rsidR="009A6F76" w:rsidRDefault="009A6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A05D" w14:textId="77777777" w:rsidR="007D1E54" w:rsidRDefault="00725C7D">
    <w:pPr>
      <w:jc w:val="right"/>
    </w:pPr>
    <w:r>
      <w:rPr>
        <w:rFonts w:ascii="Microsoft JhengHei UI" w:eastAsia="Microsoft JhengHei UI" w:hAnsi="Microsoft JhengHei UI" w:cs="Microsoft JhengHei UI" w:hint="eastAsia"/>
        <w:sz w:val="20"/>
        <w:szCs w:val="20"/>
        <w:lang w:eastAsia="zh-TW"/>
      </w:rPr>
      <w:t xml:space="preserve">Alfred Wong </w:t>
    </w:r>
    <w:r>
      <w:rPr>
        <w:rFonts w:ascii="Microsoft JhengHei UI" w:hAnsi="Microsoft JhengHei UI" w:cs="Microsoft JhengHei UI" w:hint="eastAsia"/>
        <w:sz w:val="20"/>
        <w:szCs w:val="20"/>
        <w:lang w:eastAsia="zh-TW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CC389"/>
    <w:multiLevelType w:val="singleLevel"/>
    <w:tmpl w:val="673CC38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4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A66D89"/>
    <w:rsid w:val="000104E8"/>
    <w:rsid w:val="00017244"/>
    <w:rsid w:val="00042503"/>
    <w:rsid w:val="000633CB"/>
    <w:rsid w:val="0011677D"/>
    <w:rsid w:val="00132368"/>
    <w:rsid w:val="0014052B"/>
    <w:rsid w:val="001B19AF"/>
    <w:rsid w:val="001F6294"/>
    <w:rsid w:val="00234D4D"/>
    <w:rsid w:val="0023514B"/>
    <w:rsid w:val="0026176E"/>
    <w:rsid w:val="00273F9F"/>
    <w:rsid w:val="002856A5"/>
    <w:rsid w:val="002B6C96"/>
    <w:rsid w:val="002E62DE"/>
    <w:rsid w:val="003465BC"/>
    <w:rsid w:val="003B220A"/>
    <w:rsid w:val="00416CAF"/>
    <w:rsid w:val="00450FA2"/>
    <w:rsid w:val="004835CF"/>
    <w:rsid w:val="004B0062"/>
    <w:rsid w:val="004B2E8F"/>
    <w:rsid w:val="00544BE9"/>
    <w:rsid w:val="00575302"/>
    <w:rsid w:val="005A5437"/>
    <w:rsid w:val="005C542F"/>
    <w:rsid w:val="005F7DAF"/>
    <w:rsid w:val="00602F7B"/>
    <w:rsid w:val="00632CE5"/>
    <w:rsid w:val="006545B4"/>
    <w:rsid w:val="006A6C1A"/>
    <w:rsid w:val="006B66CB"/>
    <w:rsid w:val="00725C7D"/>
    <w:rsid w:val="00753936"/>
    <w:rsid w:val="00767154"/>
    <w:rsid w:val="007B110C"/>
    <w:rsid w:val="007D1E54"/>
    <w:rsid w:val="00805D35"/>
    <w:rsid w:val="00951604"/>
    <w:rsid w:val="00995BEF"/>
    <w:rsid w:val="009A5A44"/>
    <w:rsid w:val="009A6F76"/>
    <w:rsid w:val="00A8510D"/>
    <w:rsid w:val="00AD2A14"/>
    <w:rsid w:val="00AD52E5"/>
    <w:rsid w:val="00BF1753"/>
    <w:rsid w:val="00C30771"/>
    <w:rsid w:val="00D3255E"/>
    <w:rsid w:val="00DF2509"/>
    <w:rsid w:val="00DF7690"/>
    <w:rsid w:val="00E23205"/>
    <w:rsid w:val="00EE1BB4"/>
    <w:rsid w:val="00F42BA9"/>
    <w:rsid w:val="013A4B5A"/>
    <w:rsid w:val="015D225A"/>
    <w:rsid w:val="01A243D7"/>
    <w:rsid w:val="02B1371F"/>
    <w:rsid w:val="02DE1AB5"/>
    <w:rsid w:val="032569B9"/>
    <w:rsid w:val="033E053B"/>
    <w:rsid w:val="049D6E3E"/>
    <w:rsid w:val="05A31487"/>
    <w:rsid w:val="05C90A51"/>
    <w:rsid w:val="0722501B"/>
    <w:rsid w:val="07406A41"/>
    <w:rsid w:val="076C45DA"/>
    <w:rsid w:val="07F17622"/>
    <w:rsid w:val="081856E4"/>
    <w:rsid w:val="09051CB3"/>
    <w:rsid w:val="097B79E9"/>
    <w:rsid w:val="09A039E1"/>
    <w:rsid w:val="09AB13A5"/>
    <w:rsid w:val="09BF4DAD"/>
    <w:rsid w:val="0A97018A"/>
    <w:rsid w:val="0AFE383B"/>
    <w:rsid w:val="0B2E6A30"/>
    <w:rsid w:val="0D1257F9"/>
    <w:rsid w:val="0D34785E"/>
    <w:rsid w:val="0D52228F"/>
    <w:rsid w:val="0D580ED1"/>
    <w:rsid w:val="0ECF36DB"/>
    <w:rsid w:val="1012645A"/>
    <w:rsid w:val="105D1230"/>
    <w:rsid w:val="106C7B7D"/>
    <w:rsid w:val="119E03DB"/>
    <w:rsid w:val="15014F0F"/>
    <w:rsid w:val="15240436"/>
    <w:rsid w:val="15303B91"/>
    <w:rsid w:val="154C461D"/>
    <w:rsid w:val="155F7D48"/>
    <w:rsid w:val="158B230C"/>
    <w:rsid w:val="16017E6D"/>
    <w:rsid w:val="1666054B"/>
    <w:rsid w:val="168F45EF"/>
    <w:rsid w:val="17B712C6"/>
    <w:rsid w:val="186737E8"/>
    <w:rsid w:val="18EC46AA"/>
    <w:rsid w:val="190A71A2"/>
    <w:rsid w:val="19310727"/>
    <w:rsid w:val="1AD46419"/>
    <w:rsid w:val="1BE264A6"/>
    <w:rsid w:val="1C272A4F"/>
    <w:rsid w:val="1D4B7843"/>
    <w:rsid w:val="1D755F63"/>
    <w:rsid w:val="1DD746A7"/>
    <w:rsid w:val="1EA04DF9"/>
    <w:rsid w:val="1F5D3B8C"/>
    <w:rsid w:val="1FA27DD6"/>
    <w:rsid w:val="1FDA34FC"/>
    <w:rsid w:val="1FF66132"/>
    <w:rsid w:val="200D0448"/>
    <w:rsid w:val="20A23E5F"/>
    <w:rsid w:val="211351C3"/>
    <w:rsid w:val="225427CC"/>
    <w:rsid w:val="22646550"/>
    <w:rsid w:val="229B4AC1"/>
    <w:rsid w:val="23801194"/>
    <w:rsid w:val="23821949"/>
    <w:rsid w:val="238266D2"/>
    <w:rsid w:val="252415DF"/>
    <w:rsid w:val="256B40E7"/>
    <w:rsid w:val="25D52ED5"/>
    <w:rsid w:val="271F0D14"/>
    <w:rsid w:val="27C015A8"/>
    <w:rsid w:val="2957474A"/>
    <w:rsid w:val="29C542E5"/>
    <w:rsid w:val="2A994C27"/>
    <w:rsid w:val="2AF95F6F"/>
    <w:rsid w:val="2CA9695B"/>
    <w:rsid w:val="2D781AAA"/>
    <w:rsid w:val="2DAB5288"/>
    <w:rsid w:val="2E692B5D"/>
    <w:rsid w:val="2E786E18"/>
    <w:rsid w:val="30C6451E"/>
    <w:rsid w:val="322A2D3D"/>
    <w:rsid w:val="325F217E"/>
    <w:rsid w:val="327E187D"/>
    <w:rsid w:val="32F33F6A"/>
    <w:rsid w:val="34D963AD"/>
    <w:rsid w:val="35426CEB"/>
    <w:rsid w:val="35CC7E2C"/>
    <w:rsid w:val="35D300CB"/>
    <w:rsid w:val="362F6E73"/>
    <w:rsid w:val="365E58B9"/>
    <w:rsid w:val="36F60E36"/>
    <w:rsid w:val="380C3D59"/>
    <w:rsid w:val="38165394"/>
    <w:rsid w:val="38242C3A"/>
    <w:rsid w:val="386205E0"/>
    <w:rsid w:val="38AC30DA"/>
    <w:rsid w:val="39505702"/>
    <w:rsid w:val="39F53925"/>
    <w:rsid w:val="3A105184"/>
    <w:rsid w:val="3A135292"/>
    <w:rsid w:val="3B836A3C"/>
    <w:rsid w:val="3BBE2712"/>
    <w:rsid w:val="3DE377F2"/>
    <w:rsid w:val="3EC11D10"/>
    <w:rsid w:val="3F586C15"/>
    <w:rsid w:val="3F84420A"/>
    <w:rsid w:val="3FED1C37"/>
    <w:rsid w:val="40C23960"/>
    <w:rsid w:val="41905BDF"/>
    <w:rsid w:val="42615666"/>
    <w:rsid w:val="42750C62"/>
    <w:rsid w:val="42CA1342"/>
    <w:rsid w:val="4370254B"/>
    <w:rsid w:val="442112F1"/>
    <w:rsid w:val="442F4FB1"/>
    <w:rsid w:val="44704EF9"/>
    <w:rsid w:val="44F35F38"/>
    <w:rsid w:val="4599355F"/>
    <w:rsid w:val="45A04839"/>
    <w:rsid w:val="45A467B6"/>
    <w:rsid w:val="47405CBE"/>
    <w:rsid w:val="479872D5"/>
    <w:rsid w:val="47C90389"/>
    <w:rsid w:val="48255F67"/>
    <w:rsid w:val="48A6313D"/>
    <w:rsid w:val="4A8D7A80"/>
    <w:rsid w:val="4AAE71FC"/>
    <w:rsid w:val="4B8207E4"/>
    <w:rsid w:val="4B9D3CC4"/>
    <w:rsid w:val="4C6924A9"/>
    <w:rsid w:val="4C7B2A12"/>
    <w:rsid w:val="4D614A28"/>
    <w:rsid w:val="4E566A67"/>
    <w:rsid w:val="4FD8037B"/>
    <w:rsid w:val="50EA32C8"/>
    <w:rsid w:val="51D95E82"/>
    <w:rsid w:val="523B5E82"/>
    <w:rsid w:val="53162051"/>
    <w:rsid w:val="532639EB"/>
    <w:rsid w:val="533B2BEE"/>
    <w:rsid w:val="53A120D6"/>
    <w:rsid w:val="546A59CC"/>
    <w:rsid w:val="549D624A"/>
    <w:rsid w:val="55113D0B"/>
    <w:rsid w:val="557463EC"/>
    <w:rsid w:val="56876E1C"/>
    <w:rsid w:val="570E2E25"/>
    <w:rsid w:val="58312D62"/>
    <w:rsid w:val="583708E7"/>
    <w:rsid w:val="592C18CE"/>
    <w:rsid w:val="59B43D14"/>
    <w:rsid w:val="5A9E43B3"/>
    <w:rsid w:val="5ADF7A36"/>
    <w:rsid w:val="5B3E3A3C"/>
    <w:rsid w:val="5BAF17B8"/>
    <w:rsid w:val="5BB24D25"/>
    <w:rsid w:val="5C2918A6"/>
    <w:rsid w:val="5CE02795"/>
    <w:rsid w:val="5CFD752E"/>
    <w:rsid w:val="5D496298"/>
    <w:rsid w:val="5D4B2392"/>
    <w:rsid w:val="5E2633EA"/>
    <w:rsid w:val="5EE83B0C"/>
    <w:rsid w:val="60894EBB"/>
    <w:rsid w:val="60A711A9"/>
    <w:rsid w:val="60E42D22"/>
    <w:rsid w:val="61AC4491"/>
    <w:rsid w:val="6211756E"/>
    <w:rsid w:val="629715A8"/>
    <w:rsid w:val="629F0A94"/>
    <w:rsid w:val="63875E13"/>
    <w:rsid w:val="63992CE0"/>
    <w:rsid w:val="64170C81"/>
    <w:rsid w:val="649D2CCF"/>
    <w:rsid w:val="65110918"/>
    <w:rsid w:val="67CB4F53"/>
    <w:rsid w:val="67EA6D32"/>
    <w:rsid w:val="68181B01"/>
    <w:rsid w:val="68527BBB"/>
    <w:rsid w:val="68B03FEC"/>
    <w:rsid w:val="68E27169"/>
    <w:rsid w:val="69C95937"/>
    <w:rsid w:val="6A311484"/>
    <w:rsid w:val="6A8863C2"/>
    <w:rsid w:val="6B282CB2"/>
    <w:rsid w:val="6B944BD7"/>
    <w:rsid w:val="6C3C2D72"/>
    <w:rsid w:val="6C867B8C"/>
    <w:rsid w:val="6D6C07F0"/>
    <w:rsid w:val="6D7E1702"/>
    <w:rsid w:val="6DA66D89"/>
    <w:rsid w:val="6DF04C7C"/>
    <w:rsid w:val="6EE34D24"/>
    <w:rsid w:val="6F36565C"/>
    <w:rsid w:val="6F450461"/>
    <w:rsid w:val="6FD35C8C"/>
    <w:rsid w:val="724F7840"/>
    <w:rsid w:val="726B37A2"/>
    <w:rsid w:val="72850C71"/>
    <w:rsid w:val="7315411C"/>
    <w:rsid w:val="740E133C"/>
    <w:rsid w:val="7414062F"/>
    <w:rsid w:val="741A615C"/>
    <w:rsid w:val="745E51D7"/>
    <w:rsid w:val="75595DEA"/>
    <w:rsid w:val="75CE55F2"/>
    <w:rsid w:val="76602FA3"/>
    <w:rsid w:val="77E620A7"/>
    <w:rsid w:val="78303197"/>
    <w:rsid w:val="78735B60"/>
    <w:rsid w:val="78C5420C"/>
    <w:rsid w:val="78D13664"/>
    <w:rsid w:val="78FF6891"/>
    <w:rsid w:val="7B2D4492"/>
    <w:rsid w:val="7B7B6EDD"/>
    <w:rsid w:val="7BA91D9E"/>
    <w:rsid w:val="7BD33C7D"/>
    <w:rsid w:val="7BEA076A"/>
    <w:rsid w:val="7F763C44"/>
    <w:rsid w:val="7FC6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9A59C2"/>
  <w15:docId w15:val="{9A4C1F04-262A-4CE5-B048-09E4BF77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endnote reference" w:qFormat="1"/>
    <w:lsdException w:name="endnote text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spacing w:line="320" w:lineRule="exact"/>
      <w:jc w:val="center"/>
      <w:outlineLvl w:val="0"/>
    </w:pPr>
    <w:rPr>
      <w:rFonts w:ascii="Candara" w:hAnsi="Candara"/>
      <w:b/>
      <w:kern w:val="5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CommentText">
    <w:name w:val="annotation text"/>
    <w:basedOn w:val="Normal"/>
    <w:link w:val="CommentTextChar"/>
    <w:qFormat/>
    <w:pPr>
      <w:spacing w:line="240" w:lineRule="auto"/>
    </w:pPr>
    <w:rPr>
      <w:sz w:val="20"/>
      <w:szCs w:val="20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NormalWeb">
    <w:name w:val="Normal (Web)"/>
    <w:next w:val="Normal"/>
    <w:qFormat/>
    <w:pPr>
      <w:spacing w:beforeAutospacing="1" w:after="0" w:afterAutospacing="1"/>
    </w:pPr>
    <w:rPr>
      <w:rFonts w:ascii="Microsoft JhengHei UI" w:eastAsia="Microsoft JhengHei UI" w:hAnsi="Microsoft JhengHei UI"/>
      <w:sz w:val="22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EndnoteReference">
    <w:name w:val="endnote reference"/>
    <w:qFormat/>
    <w:rPr>
      <w:vertAlign w:val="superscript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rPr>
      <w:rFonts w:asciiTheme="minorHAnsi" w:eastAsiaTheme="minorEastAsia" w:hAnsiTheme="minorHAnsi" w:cstheme="minorBidi"/>
      <w:kern w:val="2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Theme="minorHAnsi" w:eastAsiaTheme="minorEastAsia" w:hAnsiTheme="minorHAnsi" w:cstheme="minorBidi"/>
      <w:b/>
      <w:bCs/>
      <w:kern w:val="2"/>
    </w:rPr>
  </w:style>
  <w:style w:type="character" w:customStyle="1" w:styleId="BalloonTextChar">
    <w:name w:val="Balloon Text Char"/>
    <w:basedOn w:val="DefaultParagraphFont"/>
    <w:link w:val="BalloonText"/>
    <w:rPr>
      <w:rFonts w:ascii="Segoe UI" w:eastAsiaTheme="minorEastAsia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35F501-423F-4649-8029-959739A6D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Bureau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edbuser</cp:lastModifiedBy>
  <cp:revision>5</cp:revision>
  <cp:lastPrinted>2025-05-15T12:44:00Z</cp:lastPrinted>
  <dcterms:created xsi:type="dcterms:W3CDTF">2025-10-08T06:35:00Z</dcterms:created>
  <dcterms:modified xsi:type="dcterms:W3CDTF">2025-10-15T03:08:00Z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