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310" w:type="dxa"/>
        <w:jc w:val="center"/>
        <w:tblLook w:val="04A0" w:firstRow="1" w:lastRow="0" w:firstColumn="1" w:lastColumn="0" w:noHBand="0" w:noVBand="1"/>
      </w:tblPr>
      <w:tblGrid>
        <w:gridCol w:w="1087"/>
        <w:gridCol w:w="2181"/>
        <w:gridCol w:w="1553"/>
        <w:gridCol w:w="2268"/>
        <w:gridCol w:w="2404"/>
        <w:gridCol w:w="3543"/>
        <w:gridCol w:w="2274"/>
      </w:tblGrid>
      <w:tr w:rsidR="007063E6" w:rsidRPr="00E41571" w14:paraId="44872D88" w14:textId="006D17D0" w:rsidTr="51BA634E">
        <w:trPr>
          <w:trHeight w:val="2160"/>
          <w:tblHeader/>
          <w:jc w:val="center"/>
        </w:trPr>
        <w:tc>
          <w:tcPr>
            <w:tcW w:w="1087" w:type="dxa"/>
            <w:shd w:val="clear" w:color="auto" w:fill="DEE4F2"/>
            <w:vAlign w:val="center"/>
          </w:tcPr>
          <w:p w14:paraId="7AEA528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作品編號</w:t>
            </w:r>
          </w:p>
          <w:p w14:paraId="0A6E401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Ref. No.</w:t>
            </w:r>
          </w:p>
        </w:tc>
        <w:tc>
          <w:tcPr>
            <w:tcW w:w="2181" w:type="dxa"/>
            <w:shd w:val="clear" w:color="auto" w:fill="DEE4F2"/>
            <w:vAlign w:val="center"/>
          </w:tcPr>
          <w:p w14:paraId="371726C7" w14:textId="0C5EB9B0" w:rsidR="007063E6" w:rsidRPr="00E41571" w:rsidRDefault="3F95F2E4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學生</w:t>
            </w:r>
            <w:r w:rsidR="13552EBE" w:rsidRPr="00E41571">
              <w:rPr>
                <w:rFonts w:ascii="Arial" w:eastAsia="微軟正黑體" w:hAnsi="Arial" w:cs="Arial"/>
                <w:sz w:val="20"/>
                <w:szCs w:val="20"/>
              </w:rPr>
              <w:t>姓名</w:t>
            </w:r>
            <w:r w:rsidR="007063E6" w:rsidRPr="00E41571">
              <w:rPr>
                <w:rFonts w:ascii="Arial" w:hAnsi="Arial" w:cs="Arial"/>
              </w:rPr>
              <w:br/>
            </w:r>
            <w:r w:rsidR="0A3E4EDE" w:rsidRPr="00E41571">
              <w:rPr>
                <w:rFonts w:ascii="Arial" w:eastAsia="微軟正黑體" w:hAnsi="Arial" w:cs="Arial"/>
                <w:sz w:val="20"/>
                <w:szCs w:val="20"/>
              </w:rPr>
              <w:t xml:space="preserve">Student </w:t>
            </w:r>
            <w:r w:rsidR="13552EBE" w:rsidRPr="00E41571">
              <w:rPr>
                <w:rFonts w:ascii="Arial" w:eastAsia="微軟正黑體" w:hAnsi="Arial" w:cs="Arial"/>
                <w:sz w:val="20"/>
                <w:szCs w:val="20"/>
              </w:rPr>
              <w:t>Full Name</w:t>
            </w:r>
          </w:p>
        </w:tc>
        <w:tc>
          <w:tcPr>
            <w:tcW w:w="1553" w:type="dxa"/>
            <w:shd w:val="clear" w:color="auto" w:fill="DEE4F2"/>
            <w:vAlign w:val="center"/>
          </w:tcPr>
          <w:p w14:paraId="0E376BC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創作時</w:t>
            </w:r>
          </w:p>
          <w:p w14:paraId="7F2D54DA" w14:textId="600220F5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就讀的年級</w:t>
            </w:r>
          </w:p>
          <w:p w14:paraId="091D2091" w14:textId="00B2A4C9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Level/Grade when Marking the Entry</w:t>
            </w:r>
          </w:p>
        </w:tc>
        <w:tc>
          <w:tcPr>
            <w:tcW w:w="2268" w:type="dxa"/>
            <w:shd w:val="clear" w:color="auto" w:fill="DEE4F2"/>
            <w:vAlign w:val="center"/>
          </w:tcPr>
          <w:p w14:paraId="3D770769" w14:textId="3FAD0533" w:rsidR="007063E6" w:rsidRPr="00E41571" w:rsidRDefault="13552EBE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作品</w:t>
            </w:r>
            <w:r w:rsidR="3173B6C1" w:rsidRPr="00E41571">
              <w:rPr>
                <w:rFonts w:ascii="Arial" w:eastAsia="微軟正黑體" w:hAnsi="Arial" w:cs="Arial"/>
                <w:sz w:val="20"/>
                <w:szCs w:val="20"/>
              </w:rPr>
              <w:t>名稱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Entry Title</w:t>
            </w:r>
          </w:p>
        </w:tc>
        <w:tc>
          <w:tcPr>
            <w:tcW w:w="2404" w:type="dxa"/>
            <w:shd w:val="clear" w:color="auto" w:fill="DEE4F2"/>
            <w:vAlign w:val="center"/>
          </w:tcPr>
          <w:p w14:paraId="1ECAD6DF" w14:textId="176583A9" w:rsidR="007063E6" w:rsidRPr="00E41571" w:rsidRDefault="13552EBE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作品</w:t>
            </w:r>
            <w:r w:rsidR="7901378E" w:rsidRPr="00E41571">
              <w:rPr>
                <w:rFonts w:ascii="Arial" w:eastAsia="微軟正黑體" w:hAnsi="Arial" w:cs="Arial"/>
                <w:sz w:val="20"/>
                <w:szCs w:val="20"/>
              </w:rPr>
              <w:t>大小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(</w:t>
            </w:r>
            <w:r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長</w:t>
            </w:r>
            <w:r w:rsidR="2A7FF6C2"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x</w:t>
            </w:r>
            <w:r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闊</w:t>
            </w:r>
            <w:r w:rsidR="2A7FF6C2"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x</w:t>
            </w:r>
            <w:r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高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)</w:t>
            </w:r>
          </w:p>
          <w:p w14:paraId="0B193A57" w14:textId="1FC8235E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／時長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(</w:t>
            </w:r>
            <w:r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分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+</w:t>
            </w:r>
            <w:r w:rsidRPr="00E41571">
              <w:rPr>
                <w:rFonts w:ascii="Arial" w:eastAsia="微軟正黑體" w:hAnsi="Arial" w:cs="Arial"/>
                <w:sz w:val="20"/>
                <w:szCs w:val="20"/>
                <w:lang w:eastAsia="zh-HK"/>
              </w:rPr>
              <w:t>秒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)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br/>
              <w:t>Entry Dimension or Duration</w:t>
            </w:r>
          </w:p>
        </w:tc>
        <w:tc>
          <w:tcPr>
            <w:tcW w:w="3543" w:type="dxa"/>
            <w:shd w:val="clear" w:color="auto" w:fill="DEE4F2"/>
            <w:vAlign w:val="center"/>
          </w:tcPr>
          <w:p w14:paraId="43EE350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創作者自白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 xml:space="preserve"> Artist Statement</w:t>
            </w:r>
          </w:p>
          <w:p w14:paraId="24742B5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（中文或／及英文；不多於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50</w:t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字）</w:t>
            </w:r>
          </w:p>
          <w:p w14:paraId="610CD654" w14:textId="4BFB674B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 xml:space="preserve">(In Chinese AND/ OR English, </w:t>
            </w:r>
            <w:r w:rsidR="00145ED8" w:rsidRPr="00E41571">
              <w:rPr>
                <w:rFonts w:ascii="Arial" w:eastAsia="微軟正黑體" w:hAnsi="Arial" w:cs="Arial"/>
                <w:sz w:val="20"/>
                <w:szCs w:val="20"/>
              </w:rPr>
              <w:br/>
            </w: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Within 50 words)</w:t>
            </w:r>
          </w:p>
        </w:tc>
        <w:tc>
          <w:tcPr>
            <w:tcW w:w="2274" w:type="dxa"/>
            <w:shd w:val="clear" w:color="auto" w:fill="DEE4F2"/>
            <w:vAlign w:val="center"/>
          </w:tcPr>
          <w:p w14:paraId="6D92317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創作過程中有否涉及人工智能等創新技術？</w:t>
            </w:r>
          </w:p>
          <w:p w14:paraId="74372EB9" w14:textId="1C80793A" w:rsidR="007063E6" w:rsidRPr="00E41571" w:rsidRDefault="007063E6" w:rsidP="007063E6">
            <w:pPr>
              <w:adjustRightInd w:val="0"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Were any innovative technologies, such as artificial intelligence, involved in the visual arts making process?</w:t>
            </w:r>
          </w:p>
        </w:tc>
      </w:tr>
      <w:tr w:rsidR="007063E6" w:rsidRPr="00E41571" w14:paraId="23A38BB6" w14:textId="1C0C8957" w:rsidTr="51BA634E">
        <w:trPr>
          <w:trHeight w:val="728"/>
          <w:jc w:val="center"/>
        </w:trPr>
        <w:tc>
          <w:tcPr>
            <w:tcW w:w="1087" w:type="dxa"/>
            <w:vMerge w:val="restart"/>
          </w:tcPr>
          <w:p w14:paraId="625D4CE2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05B546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3AC1557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F7DD7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100ED9A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24C1388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27FD812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54AF46D" w14:textId="4ACB20D1" w:rsidTr="51BA634E">
        <w:trPr>
          <w:trHeight w:val="727"/>
          <w:jc w:val="center"/>
        </w:trPr>
        <w:tc>
          <w:tcPr>
            <w:tcW w:w="1087" w:type="dxa"/>
            <w:vMerge/>
          </w:tcPr>
          <w:p w14:paraId="54337CB7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564449C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14CF343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1291B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3ADA99B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6F48575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6DB6E21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7E180FA9" w14:textId="3FA4390D" w:rsidTr="51BA634E">
        <w:trPr>
          <w:trHeight w:val="727"/>
          <w:jc w:val="center"/>
        </w:trPr>
        <w:tc>
          <w:tcPr>
            <w:tcW w:w="1087" w:type="dxa"/>
            <w:vMerge w:val="restart"/>
          </w:tcPr>
          <w:p w14:paraId="678FDB61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14DFF3A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6E93183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15124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7D46678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10FE127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1A2D860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25E978F1" w14:textId="690FAB91" w:rsidTr="51BA634E">
        <w:trPr>
          <w:trHeight w:val="727"/>
          <w:jc w:val="center"/>
        </w:trPr>
        <w:tc>
          <w:tcPr>
            <w:tcW w:w="1087" w:type="dxa"/>
            <w:vMerge/>
          </w:tcPr>
          <w:p w14:paraId="7C1DC6D1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1D614D0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38D46D7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7948D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6183F44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1E405AD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1935CA7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2D46A3FF" w14:textId="7A53C59A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08D18E0B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6A43035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27E3845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5984E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2F72704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5449C63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7AD09BD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560A8CB6" w14:textId="1C7A55B5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0A0E29F5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5C6C57F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4376C4B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E66811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4A9ABFD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2DBD664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1C36B89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86200D4" w14:textId="4F2E1E02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6DC4FBCE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8FCF7E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5BC06D7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33EEF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0A7A9D0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1CE6414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37421FC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065D26C1" w14:textId="2805806F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72C690EA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46B2614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444B062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38282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75733D2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60FDDEE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761CEFF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1B3E32C" w14:textId="4D9C7214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3EA45DA1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42A8C71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5FE9F8B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DF79C5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329CA2B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3E1B8B1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05D13A5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1A10FE2D" w14:textId="36D64521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2D1EE574" w14:textId="77777777" w:rsidR="007063E6" w:rsidRPr="00E41571" w:rsidRDefault="007063E6" w:rsidP="007063E6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spacing w:line="240" w:lineRule="exact"/>
              <w:ind w:leftChars="0" w:hanging="458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532CB75B" w14:textId="1782BB44" w:rsidR="00DC484A" w:rsidRPr="00DC484A" w:rsidRDefault="007063E6" w:rsidP="00951920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  <w:p w14:paraId="15555E26" w14:textId="591F9A6C" w:rsidR="00DC484A" w:rsidRPr="00DC484A" w:rsidRDefault="00DC484A" w:rsidP="00DC484A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  <w:vMerge/>
          </w:tcPr>
          <w:p w14:paraId="0709847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32B869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6E64B18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27FC6DE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5526D3E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705D6091" w14:textId="0AF15C8D" w:rsidTr="51BA634E">
        <w:tblPrEx>
          <w:jc w:val="left"/>
        </w:tblPrEx>
        <w:trPr>
          <w:trHeight w:val="728"/>
        </w:trPr>
        <w:tc>
          <w:tcPr>
            <w:tcW w:w="1087" w:type="dxa"/>
            <w:vMerge w:val="restart"/>
          </w:tcPr>
          <w:p w14:paraId="18F3D439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5D215A4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63926D1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70679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25CB24E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7D52E66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6878393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21FA421F" w14:textId="32EC1CB3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494E9D93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67FFF6D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61AD087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2ABB2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0FCED34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0C8D40C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2715D0A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A873289" w14:textId="3A2AEC85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18C76B77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57283A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05318C3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DBE43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3BEE991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4B745FA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1BC08D0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6E3A46E0" w14:textId="08EB2C14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3FAA7E92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0AC687D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7D565D6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549525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57520A8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016A834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4106BA6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1AF01542" w14:textId="2555B205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4CBDFFA7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0058DD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601F920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32DCD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00B212C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4A863D7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639B3C7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EF44EA0" w14:textId="49FC44BD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076C57ED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6275D57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5D8C3E0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348B0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509F2D1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05920C7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6DE5D62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0CBB2C94" w14:textId="73F60354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0D792878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7C123CF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62BA94F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F2C17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5484626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75C11E7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3FEA9EB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173A6CE1" w14:textId="179FE098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03A9DFCB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26FB20C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0B2618D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93A4B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3BD0323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3D23888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6B77F4C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2C0AC969" w14:textId="2EA1DD09" w:rsidTr="51BA634E">
        <w:tblPrEx>
          <w:jc w:val="left"/>
        </w:tblPrEx>
        <w:trPr>
          <w:trHeight w:val="728"/>
        </w:trPr>
        <w:tc>
          <w:tcPr>
            <w:tcW w:w="1087" w:type="dxa"/>
            <w:vMerge w:val="restart"/>
          </w:tcPr>
          <w:p w14:paraId="376FBD8B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54C7541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7DF2B579" w14:textId="4C54C12E" w:rsidR="004E03AA" w:rsidRPr="00E41571" w:rsidRDefault="004E03AA" w:rsidP="004E03A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28D41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13F7C8C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23DE8E6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12A96A8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76930325" w14:textId="22FE7A6E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34DD8482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31312E0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46BF318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DC25B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07C7185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7BFEBC8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17ABA33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510B5921" w14:textId="51C042C6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  <w:tcBorders>
              <w:top w:val="nil"/>
            </w:tcBorders>
          </w:tcPr>
          <w:p w14:paraId="00EC9190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0E99032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  <w:tcBorders>
              <w:top w:val="nil"/>
            </w:tcBorders>
          </w:tcPr>
          <w:p w14:paraId="1F1BA23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22B57F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  <w:tcBorders>
              <w:top w:val="nil"/>
            </w:tcBorders>
          </w:tcPr>
          <w:p w14:paraId="1BCB72A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  <w:tcBorders>
              <w:top w:val="nil"/>
            </w:tcBorders>
          </w:tcPr>
          <w:p w14:paraId="66FB482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  <w:tcBorders>
              <w:top w:val="nil"/>
            </w:tcBorders>
          </w:tcPr>
          <w:p w14:paraId="57CE7F8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25DCF455" w14:textId="1C90FFEA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3B672ED7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007CBE8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4CA530E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5115A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2073B51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11F602F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01B682B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0EAA90F6" w14:textId="6F81DC36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28962D9B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24606D2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22481C7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794DB6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66B7B4B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309CE93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63EA055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6223188" w14:textId="43F267F2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4087DB86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6FD795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3524303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5B216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7AB92E9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2D3E327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458A8E4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4AF754CD" w14:textId="26A16E1F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28D2FA63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40DC627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61BB039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E84A75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6AB481A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29DE29D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1A0A664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0334C01F" w14:textId="5129C7EA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0D7D0B73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112CFF7D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0652278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C3BDC4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2F0077A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3FFA5FA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4AE74DD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6F4CC393" w14:textId="5FCF0FC3" w:rsidTr="51BA634E">
        <w:tblPrEx>
          <w:jc w:val="left"/>
        </w:tblPrEx>
        <w:trPr>
          <w:trHeight w:val="728"/>
        </w:trPr>
        <w:tc>
          <w:tcPr>
            <w:tcW w:w="1087" w:type="dxa"/>
            <w:vMerge w:val="restart"/>
          </w:tcPr>
          <w:p w14:paraId="19BB240E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B62E8C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5C8A0EC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65263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0C084D1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3582A04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259C9DC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3FFC1340" w14:textId="599DB699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6EF7C62D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327A9C37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24C7CB2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C9D44A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205CD29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24071D4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1272F935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11C87144" w14:textId="5BBF6EEC" w:rsidTr="51BA634E">
        <w:tblPrEx>
          <w:jc w:val="left"/>
        </w:tblPrEx>
        <w:trPr>
          <w:trHeight w:val="727"/>
        </w:trPr>
        <w:tc>
          <w:tcPr>
            <w:tcW w:w="1087" w:type="dxa"/>
            <w:vMerge w:val="restart"/>
          </w:tcPr>
          <w:p w14:paraId="447B56E4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4AC13E1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1553" w:type="dxa"/>
            <w:vMerge w:val="restart"/>
          </w:tcPr>
          <w:p w14:paraId="727813AE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397E8CF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（中）</w:t>
            </w:r>
          </w:p>
        </w:tc>
        <w:tc>
          <w:tcPr>
            <w:tcW w:w="2404" w:type="dxa"/>
            <w:vMerge w:val="restart"/>
          </w:tcPr>
          <w:p w14:paraId="087B37C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 w:val="restart"/>
          </w:tcPr>
          <w:p w14:paraId="7A18502B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 w:val="restart"/>
          </w:tcPr>
          <w:p w14:paraId="5A0F2A20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  <w:tr w:rsidR="007063E6" w:rsidRPr="00E41571" w14:paraId="07FC2A65" w14:textId="3C53A6F7" w:rsidTr="51BA634E">
        <w:tblPrEx>
          <w:jc w:val="left"/>
        </w:tblPrEx>
        <w:trPr>
          <w:trHeight w:val="727"/>
        </w:trPr>
        <w:tc>
          <w:tcPr>
            <w:tcW w:w="1087" w:type="dxa"/>
            <w:vMerge/>
          </w:tcPr>
          <w:p w14:paraId="51AE0A0E" w14:textId="77777777" w:rsidR="007063E6" w:rsidRPr="00E41571" w:rsidRDefault="007063E6" w:rsidP="007063E6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line="240" w:lineRule="exact"/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2181" w:type="dxa"/>
          </w:tcPr>
          <w:p w14:paraId="1CC49873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1553" w:type="dxa"/>
            <w:vMerge/>
          </w:tcPr>
          <w:p w14:paraId="3D1933B1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E0E4D2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（</w:t>
            </w:r>
            <w:proofErr w:type="spellStart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Eng</w:t>
            </w:r>
            <w:proofErr w:type="spellEnd"/>
            <w:r w:rsidRPr="00E41571">
              <w:rPr>
                <w:rFonts w:ascii="Arial" w:eastAsia="微軟正黑體" w:hAnsi="Arial" w:cs="Arial"/>
                <w:sz w:val="20"/>
                <w:szCs w:val="20"/>
              </w:rPr>
              <w:t>）</w:t>
            </w:r>
          </w:p>
        </w:tc>
        <w:tc>
          <w:tcPr>
            <w:tcW w:w="2404" w:type="dxa"/>
            <w:vMerge/>
          </w:tcPr>
          <w:p w14:paraId="3864C988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3543" w:type="dxa"/>
            <w:vMerge/>
          </w:tcPr>
          <w:p w14:paraId="0D94292C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</w:tcPr>
          <w:p w14:paraId="703927F9" w14:textId="77777777" w:rsidR="007063E6" w:rsidRPr="00E41571" w:rsidRDefault="007063E6" w:rsidP="007063E6">
            <w:pPr>
              <w:adjustRightInd w:val="0"/>
              <w:snapToGrid w:val="0"/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6FF31B03" w14:textId="77777777" w:rsidR="003766A9" w:rsidRPr="00E41571" w:rsidRDefault="003766A9" w:rsidP="007063E6">
      <w:pPr>
        <w:adjustRightInd w:val="0"/>
        <w:snapToGrid w:val="0"/>
        <w:spacing w:line="240" w:lineRule="exact"/>
        <w:rPr>
          <w:rFonts w:ascii="Arial" w:hAnsi="Arial" w:cs="Arial"/>
        </w:rPr>
      </w:pPr>
    </w:p>
    <w:sectPr w:rsidR="003766A9" w:rsidRPr="00E41571" w:rsidSect="007063E6">
      <w:headerReference w:type="default" r:id="rId10"/>
      <w:footerReference w:type="default" r:id="rId11"/>
      <w:pgSz w:w="16838" w:h="11906" w:orient="landscape"/>
      <w:pgMar w:top="568" w:right="993" w:bottom="426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08E0" w14:textId="77777777" w:rsidR="00360964" w:rsidRDefault="00360964" w:rsidP="003766A9">
      <w:r>
        <w:separator/>
      </w:r>
    </w:p>
  </w:endnote>
  <w:endnote w:type="continuationSeparator" w:id="0">
    <w:p w14:paraId="732D281C" w14:textId="77777777" w:rsidR="00360964" w:rsidRDefault="00360964" w:rsidP="0037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29F4" w14:textId="23146C78" w:rsidR="00B0713D" w:rsidRPr="007063E6" w:rsidRDefault="4F30A6F8">
    <w:pPr>
      <w:pStyle w:val="a5"/>
      <w:rPr>
        <w:rFonts w:ascii="Arial" w:hAnsi="Arial" w:cs="Arial"/>
      </w:rPr>
    </w:pPr>
    <w:r w:rsidRPr="4F30A6F8">
      <w:rPr>
        <w:rFonts w:ascii="Arial" w:hAnsi="Arial" w:cs="Arial"/>
      </w:rPr>
      <w:t>ESVAW2526_</w:t>
    </w:r>
    <w:r w:rsidR="00DC484A">
      <w:rPr>
        <w:rFonts w:ascii="Arial" w:hAnsi="Arial" w:cs="Arial"/>
      </w:rPr>
      <w:t>Form f</w:t>
    </w:r>
    <w:r w:rsidRPr="4F30A6F8">
      <w:rPr>
        <w:rFonts w:ascii="Arial" w:hAnsi="Arial" w:cs="Arial"/>
      </w:rPr>
      <w:t xml:space="preserve">or </w:t>
    </w:r>
    <w:r w:rsidR="002276B3">
      <w:rPr>
        <w:rFonts w:ascii="Arial" w:hAnsi="Arial" w:cs="Arial"/>
      </w:rPr>
      <w:t xml:space="preserve">Schools’ </w:t>
    </w:r>
    <w:r w:rsidRPr="4F30A6F8">
      <w:rPr>
        <w:rFonts w:ascii="Arial" w:hAnsi="Arial" w:cs="Arial"/>
      </w:rPr>
      <w:t>Preparation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A50AC" w14:textId="77777777" w:rsidR="00360964" w:rsidRDefault="00360964" w:rsidP="003766A9">
      <w:r>
        <w:separator/>
      </w:r>
    </w:p>
  </w:footnote>
  <w:footnote w:type="continuationSeparator" w:id="0">
    <w:p w14:paraId="3863A93D" w14:textId="77777777" w:rsidR="00360964" w:rsidRDefault="00360964" w:rsidP="0037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0" w:type="dxa"/>
      <w:tblLayout w:type="fixed"/>
      <w:tblLook w:val="06A0" w:firstRow="1" w:lastRow="0" w:firstColumn="1" w:lastColumn="0" w:noHBand="1" w:noVBand="1"/>
    </w:tblPr>
    <w:tblGrid>
      <w:gridCol w:w="14700"/>
    </w:tblGrid>
    <w:tr w:rsidR="5070C5AD" w14:paraId="2983A5AC" w14:textId="77777777" w:rsidTr="51BA634E">
      <w:trPr>
        <w:trHeight w:val="300"/>
      </w:trPr>
      <w:tc>
        <w:tcPr>
          <w:tcW w:w="14700" w:type="dxa"/>
        </w:tcPr>
        <w:p w14:paraId="5894D2A7" w14:textId="6198F680" w:rsidR="5070C5AD" w:rsidRDefault="51BA634E" w:rsidP="51BA634E">
          <w:pPr>
            <w:spacing w:line="240" w:lineRule="exact"/>
            <w:jc w:val="center"/>
            <w:rPr>
              <w:rFonts w:ascii="Arial" w:eastAsia="微軟正黑體" w:hAnsi="Arial" w:cs="Arial"/>
              <w:sz w:val="20"/>
              <w:szCs w:val="20"/>
            </w:rPr>
          </w:pPr>
          <w:r w:rsidRPr="51BA634E">
            <w:rPr>
              <w:rFonts w:ascii="Arial" w:eastAsia="微軟正黑體" w:hAnsi="Arial" w:cs="Arial"/>
              <w:sz w:val="20"/>
              <w:szCs w:val="20"/>
            </w:rPr>
            <w:t>[</w:t>
          </w:r>
          <w:r w:rsidRPr="51BA634E">
            <w:rPr>
              <w:rFonts w:ascii="Arial" w:eastAsia="微軟正黑體" w:hAnsi="Arial" w:cs="Arial"/>
              <w:b/>
              <w:bCs/>
              <w:sz w:val="20"/>
              <w:szCs w:val="20"/>
              <w:u w:val="single"/>
            </w:rPr>
            <w:t>本表格不用遞交</w:t>
          </w:r>
          <w:r w:rsidR="007402DE">
            <w:rPr>
              <w:rFonts w:ascii="Arial" w:eastAsia="微軟正黑體" w:hAnsi="Arial" w:cs="Arial" w:hint="eastAsia"/>
              <w:sz w:val="20"/>
              <w:szCs w:val="20"/>
            </w:rPr>
            <w:t>。學校可</w:t>
          </w:r>
          <w:r w:rsidR="001262DA">
            <w:rPr>
              <w:rFonts w:ascii="Arial" w:eastAsia="微軟正黑體" w:hAnsi="Arial" w:cs="Arial" w:hint="eastAsia"/>
              <w:sz w:val="20"/>
              <w:szCs w:val="20"/>
            </w:rPr>
            <w:t>藉</w:t>
          </w:r>
          <w:r w:rsidR="007402DE">
            <w:rPr>
              <w:rFonts w:ascii="Arial" w:eastAsia="微軟正黑體" w:hAnsi="Arial" w:cs="Arial" w:hint="eastAsia"/>
              <w:sz w:val="20"/>
              <w:szCs w:val="20"/>
            </w:rPr>
            <w:t>此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預先收集參加學生及作品資料，以便於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2026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年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1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月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5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日至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9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日期間於網上提交</w:t>
          </w:r>
          <w:r w:rsidR="007402DE">
            <w:rPr>
              <w:rFonts w:ascii="Arial" w:eastAsia="微軟正黑體" w:hAnsi="Arial" w:cs="Arial" w:hint="eastAsia"/>
              <w:sz w:val="20"/>
              <w:szCs w:val="20"/>
            </w:rPr>
            <w:t>相關資料及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電子檔案。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]</w:t>
          </w:r>
        </w:p>
        <w:p w14:paraId="25BCBC4D" w14:textId="19850989" w:rsidR="5070C5AD" w:rsidRDefault="51BA634E" w:rsidP="51BA634E">
          <w:pPr>
            <w:spacing w:line="240" w:lineRule="exact"/>
            <w:jc w:val="center"/>
            <w:rPr>
              <w:rFonts w:ascii="Arial" w:eastAsia="微軟正黑體" w:hAnsi="Arial" w:cs="Arial"/>
              <w:sz w:val="20"/>
              <w:szCs w:val="20"/>
            </w:rPr>
          </w:pPr>
          <w:r w:rsidRPr="51BA634E">
            <w:rPr>
              <w:rFonts w:ascii="Arial" w:eastAsia="微軟正黑體" w:hAnsi="Arial" w:cs="Arial"/>
              <w:sz w:val="20"/>
              <w:szCs w:val="20"/>
            </w:rPr>
            <w:t>[</w:t>
          </w:r>
          <w:r w:rsidRPr="51BA634E">
            <w:rPr>
              <w:rFonts w:ascii="Arial" w:eastAsia="微軟正黑體" w:hAnsi="Arial" w:cs="Arial"/>
              <w:b/>
              <w:bCs/>
              <w:sz w:val="20"/>
              <w:szCs w:val="20"/>
              <w:u w:val="single"/>
            </w:rPr>
            <w:t>This form does not need to be submitted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 xml:space="preserve">. </w:t>
          </w:r>
          <w:r w:rsidR="007402DE" w:rsidRPr="007402DE">
            <w:rPr>
              <w:rFonts w:ascii="Arial" w:eastAsia="微軟正黑體" w:hAnsi="Arial" w:cs="Arial"/>
              <w:sz w:val="20"/>
              <w:szCs w:val="20"/>
            </w:rPr>
            <w:t>Schools can collect information about participating students and their works in advance so that they can submit relevant information and</w:t>
          </w:r>
          <w:r w:rsidR="001262DA">
            <w:rPr>
              <w:rFonts w:ascii="Arial" w:eastAsia="微軟正黑體" w:hAnsi="Arial" w:cs="Arial"/>
              <w:sz w:val="20"/>
              <w:szCs w:val="20"/>
            </w:rPr>
            <w:t xml:space="preserve"> digital</w:t>
          </w:r>
          <w:r w:rsidR="007402DE" w:rsidRPr="007402DE">
            <w:rPr>
              <w:rFonts w:ascii="Arial" w:eastAsia="微軟正黑體" w:hAnsi="Arial" w:cs="Arial"/>
              <w:sz w:val="20"/>
              <w:szCs w:val="20"/>
            </w:rPr>
            <w:t xml:space="preserve"> files online </w:t>
          </w:r>
          <w:r w:rsidRPr="51BA634E">
            <w:rPr>
              <w:rFonts w:ascii="Arial" w:eastAsia="微軟正黑體" w:hAnsi="Arial" w:cs="Arial"/>
              <w:sz w:val="20"/>
              <w:szCs w:val="20"/>
            </w:rPr>
            <w:t>between 5 and 9 January 2026.]</w:t>
          </w:r>
        </w:p>
      </w:tc>
    </w:tr>
  </w:tbl>
  <w:p w14:paraId="2C63F5B4" w14:textId="7D51B791" w:rsidR="5070C5AD" w:rsidRDefault="5070C5AD" w:rsidP="5070C5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2A9"/>
    <w:multiLevelType w:val="hybridMultilevel"/>
    <w:tmpl w:val="DCC03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1B32C8"/>
    <w:multiLevelType w:val="hybridMultilevel"/>
    <w:tmpl w:val="DCC03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969E3"/>
    <w:multiLevelType w:val="hybridMultilevel"/>
    <w:tmpl w:val="DCC03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053F99"/>
    <w:multiLevelType w:val="hybridMultilevel"/>
    <w:tmpl w:val="DCC036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C4605B"/>
    <w:multiLevelType w:val="hybridMultilevel"/>
    <w:tmpl w:val="B71643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81"/>
    <w:rsid w:val="00056450"/>
    <w:rsid w:val="000C64C7"/>
    <w:rsid w:val="000E0C12"/>
    <w:rsid w:val="001262DA"/>
    <w:rsid w:val="00145ED8"/>
    <w:rsid w:val="002276B3"/>
    <w:rsid w:val="00360964"/>
    <w:rsid w:val="003766A9"/>
    <w:rsid w:val="003F43C1"/>
    <w:rsid w:val="00406558"/>
    <w:rsid w:val="00473306"/>
    <w:rsid w:val="00484058"/>
    <w:rsid w:val="004E03AA"/>
    <w:rsid w:val="0053223A"/>
    <w:rsid w:val="0054625D"/>
    <w:rsid w:val="005C423B"/>
    <w:rsid w:val="006A3F4B"/>
    <w:rsid w:val="006D06D8"/>
    <w:rsid w:val="007063E6"/>
    <w:rsid w:val="00722281"/>
    <w:rsid w:val="007402DE"/>
    <w:rsid w:val="00784F59"/>
    <w:rsid w:val="00785217"/>
    <w:rsid w:val="008B3D5A"/>
    <w:rsid w:val="008C4C27"/>
    <w:rsid w:val="00951920"/>
    <w:rsid w:val="009D5E2A"/>
    <w:rsid w:val="00A53166"/>
    <w:rsid w:val="00A939BB"/>
    <w:rsid w:val="00B0713D"/>
    <w:rsid w:val="00B07584"/>
    <w:rsid w:val="00B255FE"/>
    <w:rsid w:val="00B37DD9"/>
    <w:rsid w:val="00DC484A"/>
    <w:rsid w:val="00DD6D80"/>
    <w:rsid w:val="00E41571"/>
    <w:rsid w:val="00E63EC4"/>
    <w:rsid w:val="00EE3AB9"/>
    <w:rsid w:val="00F91F07"/>
    <w:rsid w:val="00F938C2"/>
    <w:rsid w:val="0A3E4EDE"/>
    <w:rsid w:val="0F7AA5D3"/>
    <w:rsid w:val="13552EBE"/>
    <w:rsid w:val="26657DB2"/>
    <w:rsid w:val="2A7FF6C2"/>
    <w:rsid w:val="3173B6C1"/>
    <w:rsid w:val="3F95F2E4"/>
    <w:rsid w:val="4F30A6F8"/>
    <w:rsid w:val="5070C5AD"/>
    <w:rsid w:val="51BA634E"/>
    <w:rsid w:val="5472D1CA"/>
    <w:rsid w:val="790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6AA8D"/>
  <w15:chartTrackingRefBased/>
  <w15:docId w15:val="{CDBD35D4-6925-48FB-8148-6F706633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66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6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66A9"/>
    <w:rPr>
      <w:sz w:val="20"/>
      <w:szCs w:val="20"/>
    </w:rPr>
  </w:style>
  <w:style w:type="table" w:styleId="a7">
    <w:name w:val="Table Grid"/>
    <w:basedOn w:val="a1"/>
    <w:uiPriority w:val="39"/>
    <w:rsid w:val="0037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3D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cdb7cdf2d140302a141afc6ba5848d2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5c137e3f87a540c2e6f0db1962aa6727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95aae1-8718-43f9-9fd0-3c7bb6f240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D2B06-062A-4DD6-9CF3-D235DE1CA25C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BC0A3034-9EEE-4E4C-99C1-885AC6B7B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EE03D-D11F-48C6-B601-1825FAEE4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Yong-si</dc:creator>
  <cp:keywords/>
  <dc:description/>
  <cp:lastModifiedBy>CHEUNG, Sin-yi</cp:lastModifiedBy>
  <cp:revision>33</cp:revision>
  <cp:lastPrinted>2025-10-02T09:49:00Z</cp:lastPrinted>
  <dcterms:created xsi:type="dcterms:W3CDTF">2023-09-29T01:31:00Z</dcterms:created>
  <dcterms:modified xsi:type="dcterms:W3CDTF">2025-11-06T07:46:00Z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  <property fmtid="{D5CDD505-2E9C-101B-9397-08002B2CF9AE}" pid="3" name="MediaServiceImageTags">
    <vt:lpwstr/>
  </property>
</Properties>
</file>