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4B2" w:rsidRPr="00EA24A7" w:rsidRDefault="00F744B2" w:rsidP="00F744B2">
      <w:pPr>
        <w:pStyle w:val="a7"/>
        <w:rPr>
          <w:rFonts w:hint="eastAsia"/>
          <w:color w:val="000000"/>
          <w:sz w:val="28"/>
          <w:szCs w:val="28"/>
        </w:rPr>
      </w:pPr>
      <w:r w:rsidRPr="00EA24A7">
        <w:rPr>
          <w:rFonts w:hint="eastAsia"/>
          <w:color w:val="000000"/>
          <w:sz w:val="28"/>
          <w:szCs w:val="28"/>
        </w:rPr>
        <w:t>Reading</w:t>
      </w:r>
      <w:r w:rsidR="000978B5" w:rsidRPr="00EA24A7">
        <w:rPr>
          <w:rFonts w:hint="eastAsia"/>
          <w:color w:val="000000"/>
          <w:sz w:val="28"/>
          <w:szCs w:val="28"/>
        </w:rPr>
        <w:t xml:space="preserve"> Task</w:t>
      </w:r>
      <w:r w:rsidRPr="00EA24A7">
        <w:rPr>
          <w:rFonts w:hint="eastAsia"/>
          <w:color w:val="000000"/>
          <w:sz w:val="28"/>
          <w:szCs w:val="28"/>
        </w:rPr>
        <w:t xml:space="preserve">: </w:t>
      </w:r>
      <w:r w:rsidR="006F77FD">
        <w:rPr>
          <w:color w:val="000000"/>
          <w:sz w:val="28"/>
          <w:szCs w:val="28"/>
        </w:rPr>
        <w:t>The Use of Bleach</w:t>
      </w:r>
      <w:r w:rsidR="00301E20">
        <w:rPr>
          <w:rFonts w:hint="eastAsia"/>
          <w:color w:val="000000"/>
          <w:sz w:val="28"/>
          <w:szCs w:val="28"/>
        </w:rPr>
        <w:t xml:space="preserve"> </w:t>
      </w:r>
    </w:p>
    <w:p w:rsidR="00F744B2" w:rsidRPr="00EA24A7" w:rsidRDefault="00F744B2" w:rsidP="00F744B2">
      <w:pPr>
        <w:pStyle w:val="a7"/>
        <w:rPr>
          <w:rFonts w:hint="eastAsia"/>
          <w:color w:val="000000"/>
          <w:sz w:val="28"/>
          <w:szCs w:val="28"/>
        </w:rPr>
      </w:pPr>
    </w:p>
    <w:p w:rsidR="00F44452" w:rsidRDefault="00F44452" w:rsidP="00F744B2">
      <w:pPr>
        <w:jc w:val="both"/>
        <w:rPr>
          <w:b/>
          <w:color w:val="000000"/>
        </w:rPr>
      </w:pPr>
      <w:r>
        <w:rPr>
          <w:b/>
          <w:color w:val="000000"/>
        </w:rPr>
        <w:t>Suggested Level:</w:t>
      </w:r>
      <w:r w:rsidR="00BF5774">
        <w:rPr>
          <w:b/>
          <w:color w:val="000000"/>
        </w:rPr>
        <w:t xml:space="preserve"> </w:t>
      </w:r>
      <w:r w:rsidR="001416EA">
        <w:rPr>
          <w:b/>
          <w:color w:val="000000"/>
        </w:rPr>
        <w:t>S3-4</w:t>
      </w:r>
    </w:p>
    <w:p w:rsidR="00F44452" w:rsidRDefault="00F44452" w:rsidP="00F744B2">
      <w:pPr>
        <w:jc w:val="both"/>
        <w:rPr>
          <w:b/>
          <w:color w:val="000000"/>
        </w:rPr>
      </w:pPr>
    </w:p>
    <w:p w:rsidR="00F744B2" w:rsidRPr="00EA24A7" w:rsidRDefault="00F744B2" w:rsidP="00F744B2">
      <w:pPr>
        <w:jc w:val="both"/>
        <w:rPr>
          <w:rFonts w:hint="eastAsia"/>
          <w:b/>
          <w:color w:val="000000"/>
        </w:rPr>
      </w:pPr>
      <w:r w:rsidRPr="00EA24A7">
        <w:rPr>
          <w:rFonts w:hint="eastAsia"/>
          <w:b/>
          <w:color w:val="000000"/>
        </w:rPr>
        <w:t>Task Description</w:t>
      </w:r>
    </w:p>
    <w:p w:rsidR="00657CAC" w:rsidRPr="006B443C" w:rsidRDefault="000F158F" w:rsidP="00657CAC">
      <w:pPr>
        <w:jc w:val="both"/>
        <w:rPr>
          <w:rFonts w:hint="eastAsia"/>
        </w:rPr>
      </w:pPr>
      <w:r>
        <w:rPr>
          <w:rFonts w:hint="eastAsia"/>
        </w:rPr>
        <w:t xml:space="preserve">You will </w:t>
      </w:r>
      <w:r w:rsidR="00301E20" w:rsidRPr="006B443C">
        <w:rPr>
          <w:rFonts w:hint="eastAsia"/>
        </w:rPr>
        <w:t>read a</w:t>
      </w:r>
      <w:r w:rsidR="00301E20">
        <w:rPr>
          <w:rFonts w:hint="eastAsia"/>
        </w:rPr>
        <w:t xml:space="preserve">n article </w:t>
      </w:r>
      <w:r w:rsidR="00042122">
        <w:rPr>
          <w:rFonts w:hint="eastAsia"/>
        </w:rPr>
        <w:t xml:space="preserve">about the use of bleach for </w:t>
      </w:r>
      <w:r w:rsidR="00EA703F">
        <w:t>general household cleaning</w:t>
      </w:r>
      <w:r w:rsidR="00D7399B">
        <w:rPr>
          <w:rFonts w:hint="eastAsia"/>
        </w:rPr>
        <w:t xml:space="preserve"> and answer the </w:t>
      </w:r>
      <w:r w:rsidR="00301E20" w:rsidRPr="006B443C">
        <w:rPr>
          <w:rFonts w:hint="eastAsia"/>
        </w:rPr>
        <w:t>related questions.</w:t>
      </w:r>
      <w:r w:rsidR="00657CAC" w:rsidRPr="006B443C">
        <w:rPr>
          <w:rFonts w:hint="eastAsia"/>
        </w:rPr>
        <w:t xml:space="preserve"> </w:t>
      </w:r>
    </w:p>
    <w:p w:rsidR="00FB7A16" w:rsidRPr="00696A28" w:rsidRDefault="00FB7A16" w:rsidP="00DF7E95">
      <w:pPr>
        <w:jc w:val="both"/>
        <w:rPr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7"/>
        <w:gridCol w:w="705"/>
      </w:tblGrid>
      <w:tr w:rsidR="007E0950" w:rsidRPr="00E35F42" w:rsidTr="00F9352A">
        <w:trPr>
          <w:trHeight w:val="2116"/>
        </w:trPr>
        <w:tc>
          <w:tcPr>
            <w:tcW w:w="9356" w:type="dxa"/>
          </w:tcPr>
          <w:p w:rsidR="00BE2525" w:rsidRDefault="00BE2525" w:rsidP="00162887">
            <w:pPr>
              <w:pStyle w:val="Default"/>
              <w:spacing w:line="320" w:lineRule="exact"/>
              <w:jc w:val="center"/>
              <w:rPr>
                <w:b/>
                <w:bCs/>
                <w:sz w:val="30"/>
                <w:szCs w:val="30"/>
              </w:rPr>
            </w:pPr>
          </w:p>
          <w:p w:rsidR="00DE269E" w:rsidRPr="00606E6F" w:rsidRDefault="00DE269E" w:rsidP="00162887">
            <w:pPr>
              <w:pStyle w:val="Default"/>
              <w:spacing w:line="320" w:lineRule="exact"/>
              <w:jc w:val="center"/>
              <w:rPr>
                <w:b/>
                <w:bCs/>
                <w:u w:val="single"/>
              </w:rPr>
            </w:pPr>
            <w:r w:rsidRPr="00606E6F">
              <w:rPr>
                <w:b/>
                <w:bCs/>
                <w:u w:val="single"/>
              </w:rPr>
              <w:t>The Use of Bleach</w:t>
            </w:r>
          </w:p>
          <w:p w:rsidR="00BE2525" w:rsidRPr="00606E6F" w:rsidRDefault="00BE2525" w:rsidP="00162887">
            <w:pPr>
              <w:pStyle w:val="Default"/>
              <w:spacing w:line="320" w:lineRule="exact"/>
              <w:jc w:val="center"/>
            </w:pPr>
          </w:p>
          <w:p w:rsidR="00DE269E" w:rsidRPr="00606E6F" w:rsidRDefault="00BE2525" w:rsidP="00162887">
            <w:pPr>
              <w:pStyle w:val="Default"/>
              <w:spacing w:line="320" w:lineRule="exact"/>
              <w:ind w:firstLine="743"/>
              <w:jc w:val="both"/>
            </w:pPr>
            <w:r w:rsidRPr="00606E6F">
              <w:t xml:space="preserve">[1] </w:t>
            </w:r>
            <w:r w:rsidR="00DE269E" w:rsidRPr="00606E6F">
              <w:t>Bleach is a strong and effective disinfectant. Its active ingredient</w:t>
            </w:r>
            <w:r w:rsidR="00A67E45" w:rsidRPr="00606E6F">
              <w:t>, sodium hypochlorite, destroys</w:t>
            </w:r>
            <w:r w:rsidR="00DE269E" w:rsidRPr="00606E6F">
              <w:t xml:space="preserve"> protein</w:t>
            </w:r>
            <w:r w:rsidR="00A67E45" w:rsidRPr="00606E6F">
              <w:t>s</w:t>
            </w:r>
            <w:r w:rsidR="00DE269E" w:rsidRPr="00606E6F">
              <w:t xml:space="preserve"> in micro-organisms and is therefore effective in killing bacteria, fungi and viruses. Household bleach works quickly and is widely available at a low cost. Diluted household bleach is thus recommended for the disinfection of </w:t>
            </w:r>
            <w:r w:rsidR="00156AE5">
              <w:rPr>
                <w:rFonts w:hint="eastAsia"/>
                <w:lang w:eastAsia="zh-TW"/>
              </w:rPr>
              <w:t xml:space="preserve">the </w:t>
            </w:r>
            <w:r w:rsidRPr="00606E6F">
              <w:t>environment.</w:t>
            </w:r>
          </w:p>
          <w:p w:rsidR="00BE2525" w:rsidRPr="00606E6F" w:rsidRDefault="00BE2525" w:rsidP="00162887">
            <w:pPr>
              <w:pStyle w:val="Default"/>
              <w:spacing w:line="320" w:lineRule="exact"/>
              <w:ind w:firstLine="743"/>
              <w:jc w:val="both"/>
            </w:pPr>
          </w:p>
          <w:p w:rsidR="00DE269E" w:rsidRPr="00606E6F" w:rsidRDefault="00BE2525" w:rsidP="00162887">
            <w:pPr>
              <w:pStyle w:val="Default"/>
              <w:spacing w:line="320" w:lineRule="exact"/>
              <w:ind w:firstLine="743"/>
              <w:jc w:val="both"/>
            </w:pPr>
            <w:r w:rsidRPr="00606E6F">
              <w:t xml:space="preserve">[2] </w:t>
            </w:r>
            <w:r w:rsidR="00DE269E" w:rsidRPr="00606E6F">
              <w:t xml:space="preserve">As bleach irritates mucous membranes, the skin and the airway, decomposes under heat and light and reacts readily with other chemicals, </w:t>
            </w:r>
            <w:r w:rsidR="00DE422F">
              <w:t>it</w:t>
            </w:r>
            <w:r w:rsidR="00DE269E" w:rsidRPr="00606E6F">
              <w:t xml:space="preserve"> should be used with caution. Improper use of bleach may reduce its effectiveness in disinfection and can inju</w:t>
            </w:r>
            <w:r w:rsidR="006A035C">
              <w:t>re users. Overuse of bleach could</w:t>
            </w:r>
            <w:r w:rsidR="00DE269E" w:rsidRPr="00606E6F">
              <w:t xml:space="preserve"> pollute the environment and disturb </w:t>
            </w:r>
            <w:r w:rsidR="00391B29">
              <w:t xml:space="preserve">the </w:t>
            </w:r>
            <w:r w:rsidR="00DE269E" w:rsidRPr="00606E6F">
              <w:t xml:space="preserve">ecological balance. </w:t>
            </w:r>
          </w:p>
          <w:p w:rsidR="009D7573" w:rsidRPr="00606E6F" w:rsidRDefault="009D7573" w:rsidP="00162887">
            <w:pPr>
              <w:pStyle w:val="Default"/>
              <w:spacing w:line="320" w:lineRule="exact"/>
              <w:jc w:val="both"/>
            </w:pPr>
          </w:p>
          <w:p w:rsidR="00DE269E" w:rsidRPr="00606E6F" w:rsidRDefault="00DE269E" w:rsidP="00162887">
            <w:pPr>
              <w:pStyle w:val="Default"/>
              <w:spacing w:line="320" w:lineRule="exact"/>
              <w:jc w:val="both"/>
            </w:pPr>
            <w:r w:rsidRPr="00606E6F">
              <w:rPr>
                <w:b/>
                <w:bCs/>
              </w:rPr>
              <w:t xml:space="preserve">Tools and Equipment </w:t>
            </w:r>
          </w:p>
          <w:p w:rsidR="00DE269E" w:rsidRPr="00606E6F" w:rsidRDefault="00B67F43" w:rsidP="00162887">
            <w:pPr>
              <w:pStyle w:val="Default"/>
              <w:spacing w:line="320" w:lineRule="exact"/>
              <w:ind w:firstLine="743"/>
              <w:jc w:val="both"/>
            </w:pPr>
            <w:r w:rsidRPr="00606E6F">
              <w:t xml:space="preserve">[3] </w:t>
            </w:r>
            <w:r w:rsidR="00DE269E" w:rsidRPr="00606E6F">
              <w:t>Get all necessary tools and equipment ready, such as household bleach, m</w:t>
            </w:r>
            <w:r w:rsidR="00AD1ABE" w:rsidRPr="00606E6F">
              <w:t xml:space="preserve">easuring tools, containers and personal protective equipment (e.g. </w:t>
            </w:r>
            <w:r w:rsidR="007C4B3B">
              <w:t>mask</w:t>
            </w:r>
            <w:r w:rsidR="00156AE5">
              <w:rPr>
                <w:rFonts w:hint="eastAsia"/>
                <w:lang w:eastAsia="zh-TW"/>
              </w:rPr>
              <w:t>s</w:t>
            </w:r>
            <w:r w:rsidR="007C4B3B">
              <w:t>, gloves, safety goggles,</w:t>
            </w:r>
            <w:r w:rsidR="00AD1ABE" w:rsidRPr="00606E6F">
              <w:t xml:space="preserve"> plastic apron</w:t>
            </w:r>
            <w:r w:rsidR="00156AE5">
              <w:rPr>
                <w:rFonts w:hint="eastAsia"/>
                <w:lang w:eastAsia="zh-TW"/>
              </w:rPr>
              <w:t>s</w:t>
            </w:r>
            <w:r w:rsidR="00AD1ABE" w:rsidRPr="00606E6F">
              <w:t>).</w:t>
            </w:r>
          </w:p>
          <w:p w:rsidR="009D7573" w:rsidRPr="00606E6F" w:rsidRDefault="009D7573" w:rsidP="00162887">
            <w:pPr>
              <w:pStyle w:val="Default"/>
              <w:spacing w:line="320" w:lineRule="exact"/>
              <w:jc w:val="both"/>
            </w:pPr>
          </w:p>
          <w:p w:rsidR="00DE269E" w:rsidRPr="00606E6F" w:rsidRDefault="00DE269E" w:rsidP="00162887">
            <w:pPr>
              <w:pStyle w:val="Default"/>
              <w:spacing w:line="320" w:lineRule="exact"/>
              <w:jc w:val="both"/>
            </w:pPr>
            <w:r w:rsidRPr="00606E6F">
              <w:rPr>
                <w:b/>
                <w:bCs/>
              </w:rPr>
              <w:t xml:space="preserve">Preparing / Using Diluted Bleach </w:t>
            </w:r>
          </w:p>
          <w:p w:rsidR="005F4ECB" w:rsidRPr="00606E6F" w:rsidRDefault="00D66179" w:rsidP="00162887">
            <w:pPr>
              <w:pStyle w:val="Default"/>
              <w:spacing w:line="320" w:lineRule="exact"/>
              <w:jc w:val="both"/>
            </w:pPr>
            <w:r w:rsidRPr="00606E6F">
              <w:t xml:space="preserve">[4] </w:t>
            </w:r>
            <w:r w:rsidR="00DE269E" w:rsidRPr="00606E6F">
              <w:t xml:space="preserve">(a) Dilute and </w:t>
            </w:r>
            <w:r w:rsidR="00B773EB">
              <w:t xml:space="preserve">use bleach in a well-ventilated </w:t>
            </w:r>
            <w:r w:rsidR="00DE269E" w:rsidRPr="00606E6F">
              <w:t>area</w:t>
            </w:r>
            <w:r w:rsidR="003130C3" w:rsidRPr="00606E6F">
              <w:t xml:space="preserve"> that allows fr</w:t>
            </w:r>
            <w:r w:rsidR="00466C9F">
              <w:t>esh air to enter</w:t>
            </w:r>
            <w:r w:rsidR="00DE269E" w:rsidRPr="00606E6F">
              <w:t xml:space="preserve">. </w:t>
            </w:r>
          </w:p>
          <w:p w:rsidR="00980D84" w:rsidRPr="00606E6F" w:rsidRDefault="00980D84" w:rsidP="00162887">
            <w:pPr>
              <w:pStyle w:val="Default"/>
              <w:spacing w:line="320" w:lineRule="exact"/>
              <w:jc w:val="both"/>
            </w:pPr>
          </w:p>
          <w:p w:rsidR="0095375B" w:rsidRPr="00606E6F" w:rsidRDefault="0095375B" w:rsidP="00162887">
            <w:pPr>
              <w:pStyle w:val="Default"/>
              <w:spacing w:line="320" w:lineRule="exact"/>
              <w:jc w:val="both"/>
            </w:pPr>
            <w:r w:rsidRPr="00606E6F">
              <w:t xml:space="preserve">[5] </w:t>
            </w:r>
            <w:r w:rsidR="00B67F43" w:rsidRPr="00606E6F">
              <w:t>(</w:t>
            </w:r>
            <w:r w:rsidR="00AD1ABE" w:rsidRPr="00606E6F">
              <w:t>b) Put on appropriate p</w:t>
            </w:r>
            <w:r w:rsidR="00DE269E" w:rsidRPr="00606E6F">
              <w:t>erson</w:t>
            </w:r>
            <w:r w:rsidR="00AD1ABE" w:rsidRPr="00606E6F">
              <w:t>al protective equipment</w:t>
            </w:r>
            <w:r w:rsidR="00DE269E" w:rsidRPr="00606E6F">
              <w:t xml:space="preserve"> when diluting or using bleach as it irritates mucous membranes, the skin and the airway. </w:t>
            </w:r>
          </w:p>
          <w:p w:rsidR="00980D84" w:rsidRPr="00606E6F" w:rsidRDefault="00980D84" w:rsidP="00162887">
            <w:pPr>
              <w:pStyle w:val="Default"/>
              <w:spacing w:line="320" w:lineRule="exact"/>
              <w:jc w:val="both"/>
            </w:pPr>
          </w:p>
          <w:p w:rsidR="00DE269E" w:rsidRPr="00606E6F" w:rsidRDefault="00980D84" w:rsidP="00162887">
            <w:pPr>
              <w:pStyle w:val="Default"/>
              <w:spacing w:line="320" w:lineRule="exact"/>
              <w:jc w:val="both"/>
            </w:pPr>
            <w:r w:rsidRPr="00606E6F">
              <w:t xml:space="preserve">[6] </w:t>
            </w:r>
            <w:r w:rsidR="00DE269E" w:rsidRPr="00606E6F">
              <w:t xml:space="preserve">(c) Mix bleach with cold water as hot water decomposes the active ingredient of bleach and renders it ineffective. </w:t>
            </w:r>
          </w:p>
          <w:p w:rsidR="00942CE2" w:rsidRPr="00606E6F" w:rsidRDefault="00942CE2" w:rsidP="00162887">
            <w:pPr>
              <w:pStyle w:val="Default"/>
              <w:spacing w:after="80" w:line="320" w:lineRule="exact"/>
              <w:jc w:val="both"/>
            </w:pPr>
          </w:p>
          <w:p w:rsidR="00DE269E" w:rsidRPr="00606E6F" w:rsidRDefault="00942CE2" w:rsidP="00162887">
            <w:pPr>
              <w:pStyle w:val="Default"/>
              <w:spacing w:after="80" w:line="320" w:lineRule="exact"/>
              <w:jc w:val="both"/>
            </w:pPr>
            <w:r w:rsidRPr="00606E6F">
              <w:t xml:space="preserve">[7] </w:t>
            </w:r>
            <w:r w:rsidR="00DE269E" w:rsidRPr="00606E6F">
              <w:t>(</w:t>
            </w:r>
            <w:r w:rsidR="00EB0C31">
              <w:t>d) Bleach contains</w:t>
            </w:r>
            <w:r w:rsidR="00DE269E" w:rsidRPr="00606E6F">
              <w:t xml:space="preserve"> 5.25%</w:t>
            </w:r>
            <w:r w:rsidR="00EB0C31">
              <w:t xml:space="preserve"> sodium hypochlorite. D</w:t>
            </w:r>
            <w:r w:rsidR="00DE269E" w:rsidRPr="00606E6F">
              <w:t xml:space="preserve">ilute the bleach </w:t>
            </w:r>
            <w:r w:rsidR="00EB0C31">
              <w:t xml:space="preserve">properly </w:t>
            </w:r>
            <w:r w:rsidR="00DE269E" w:rsidRPr="00606E6F">
              <w:t xml:space="preserve">to achieve appropriate concentration as follows: </w:t>
            </w:r>
          </w:p>
          <w:p w:rsidR="00DE269E" w:rsidRPr="00606E6F" w:rsidRDefault="00DE269E" w:rsidP="00162887">
            <w:pPr>
              <w:pStyle w:val="Default"/>
              <w:spacing w:after="80" w:line="320" w:lineRule="exact"/>
              <w:ind w:left="1168" w:hanging="425"/>
              <w:jc w:val="both"/>
            </w:pPr>
            <w:r w:rsidRPr="00606E6F">
              <w:t xml:space="preserve">(i) 1:99 diluted household bleach (mixing 1 part of 5.25% bleach with 99 parts of water) is used for general household cleaning and disinfection. </w:t>
            </w:r>
          </w:p>
          <w:p w:rsidR="00365A24" w:rsidRPr="00606E6F" w:rsidRDefault="00DE269E" w:rsidP="00162887">
            <w:pPr>
              <w:pStyle w:val="Default"/>
              <w:spacing w:after="80" w:line="320" w:lineRule="exact"/>
              <w:ind w:left="1168" w:hanging="425"/>
              <w:jc w:val="both"/>
            </w:pPr>
            <w:r w:rsidRPr="00606E6F">
              <w:t xml:space="preserve">(ii) 1:49 diluted household bleach (mixing 1 part of 5.25% bleach with 49 parts of water) is used for surfaces or articles contaminated with vomitus, excreta and secretions. </w:t>
            </w:r>
          </w:p>
          <w:p w:rsidR="00DE269E" w:rsidRPr="00606E6F" w:rsidRDefault="00DE269E" w:rsidP="00162887">
            <w:pPr>
              <w:pStyle w:val="Default"/>
              <w:spacing w:after="80" w:line="320" w:lineRule="exact"/>
              <w:ind w:left="1168" w:hanging="425"/>
              <w:jc w:val="both"/>
            </w:pPr>
            <w:r w:rsidRPr="00606E6F">
              <w:t xml:space="preserve">(iii) 1:4 diluted household bleach (mixing 1 part of 5.25% bleach with 4 parts of water) is used for surfaces or articles contaminated with blood spillage. </w:t>
            </w:r>
          </w:p>
          <w:p w:rsidR="00DE269E" w:rsidRPr="00606E6F" w:rsidRDefault="00560C6D" w:rsidP="00162887">
            <w:pPr>
              <w:pStyle w:val="Default"/>
              <w:spacing w:line="320" w:lineRule="exact"/>
              <w:jc w:val="both"/>
            </w:pPr>
            <w:r w:rsidRPr="00606E6F">
              <w:lastRenderedPageBreak/>
              <w:t xml:space="preserve">[8] </w:t>
            </w:r>
            <w:r w:rsidR="00DE269E" w:rsidRPr="00606E6F">
              <w:t xml:space="preserve">(e) Make adjustments to the amount of bleach added if its concentration of sodium hypochlorite is above or below 5.25%. </w:t>
            </w:r>
          </w:p>
          <w:p w:rsidR="00DE269E" w:rsidRPr="00606E6F" w:rsidRDefault="00DE269E" w:rsidP="00162887">
            <w:pPr>
              <w:pStyle w:val="Default"/>
              <w:spacing w:after="80" w:line="320" w:lineRule="exact"/>
              <w:ind w:left="1168" w:hanging="425"/>
              <w:jc w:val="both"/>
            </w:pPr>
            <w:r w:rsidRPr="00606E6F">
              <w:t xml:space="preserve">(i) Calculation: Multiplier of the amount of bleach added = 5.25 concentration of sodium hypochlorite in bleach </w:t>
            </w:r>
          </w:p>
          <w:p w:rsidR="009D7573" w:rsidRDefault="00DE269E" w:rsidP="00162887">
            <w:pPr>
              <w:pStyle w:val="Default"/>
              <w:spacing w:after="80" w:line="320" w:lineRule="exact"/>
              <w:ind w:left="1168" w:hanging="425"/>
              <w:jc w:val="both"/>
            </w:pPr>
            <w:r w:rsidRPr="00606E6F">
              <w:t>(i</w:t>
            </w:r>
            <w:r w:rsidR="00AA0CF7" w:rsidRPr="00606E6F">
              <w:t xml:space="preserve">i) For example, when diluting </w:t>
            </w:r>
            <w:r w:rsidRPr="00606E6F">
              <w:t xml:space="preserve">bleach containing only 5% sodium hypochlorite, the multiplier is 5.25 / 5=1.05. That means 10ml x 1.05 =10.5ml of bleach should be used when preparing a bleach solution. </w:t>
            </w:r>
          </w:p>
          <w:p w:rsidR="007B1D11" w:rsidRPr="00606E6F" w:rsidRDefault="007B1D11" w:rsidP="00162887">
            <w:pPr>
              <w:pStyle w:val="Default"/>
              <w:spacing w:after="80" w:line="320" w:lineRule="exact"/>
              <w:ind w:left="1168" w:hanging="425"/>
              <w:jc w:val="both"/>
            </w:pPr>
          </w:p>
          <w:p w:rsidR="00DE269E" w:rsidRDefault="00560C6D" w:rsidP="00162887">
            <w:pPr>
              <w:pStyle w:val="Default"/>
              <w:spacing w:after="80" w:line="320" w:lineRule="exact"/>
              <w:jc w:val="both"/>
            </w:pPr>
            <w:r w:rsidRPr="00606E6F">
              <w:t xml:space="preserve">[9] </w:t>
            </w:r>
            <w:r w:rsidR="00DE269E" w:rsidRPr="00606E6F">
              <w:t>(f) Use a tablespoon or measuring cup for accurate measure</w:t>
            </w:r>
            <w:r w:rsidR="00AA3EAA">
              <w:t>ment of the amount of bleach need</w:t>
            </w:r>
            <w:r w:rsidR="00DE269E" w:rsidRPr="00606E6F">
              <w:t>ed.</w:t>
            </w:r>
          </w:p>
          <w:p w:rsidR="009D7573" w:rsidRPr="00606E6F" w:rsidRDefault="009D7573" w:rsidP="00162887">
            <w:pPr>
              <w:pStyle w:val="Default"/>
              <w:spacing w:after="80" w:line="320" w:lineRule="exact"/>
              <w:jc w:val="both"/>
            </w:pPr>
          </w:p>
          <w:p w:rsidR="00DE269E" w:rsidRPr="00606E6F" w:rsidRDefault="00560C6D" w:rsidP="00162887">
            <w:pPr>
              <w:pStyle w:val="Default"/>
              <w:spacing w:line="320" w:lineRule="exact"/>
              <w:jc w:val="both"/>
              <w:rPr>
                <w:rFonts w:hint="eastAsia"/>
                <w:lang w:eastAsia="zh-TW"/>
              </w:rPr>
            </w:pPr>
            <w:r w:rsidRPr="00606E6F">
              <w:t xml:space="preserve">[10] </w:t>
            </w:r>
            <w:r w:rsidR="00DE269E" w:rsidRPr="00606E6F">
              <w:t xml:space="preserve">(g) Wash hands </w:t>
            </w:r>
            <w:r w:rsidR="003766D0">
              <w:t>thoroughly after the procedure.</w:t>
            </w:r>
          </w:p>
          <w:p w:rsidR="009D7573" w:rsidRPr="00606E6F" w:rsidRDefault="009D7573" w:rsidP="00162887">
            <w:pPr>
              <w:pStyle w:val="Default"/>
              <w:spacing w:line="320" w:lineRule="exact"/>
              <w:jc w:val="both"/>
            </w:pPr>
          </w:p>
          <w:p w:rsidR="00DE269E" w:rsidRPr="00606E6F" w:rsidRDefault="00DE269E" w:rsidP="00162887">
            <w:pPr>
              <w:pStyle w:val="Default"/>
              <w:spacing w:line="320" w:lineRule="exact"/>
              <w:jc w:val="both"/>
            </w:pPr>
            <w:r w:rsidRPr="00606E6F">
              <w:rPr>
                <w:b/>
                <w:bCs/>
              </w:rPr>
              <w:t xml:space="preserve">Precautions for the use of bleach </w:t>
            </w:r>
          </w:p>
          <w:p w:rsidR="00DE269E" w:rsidRPr="00606E6F" w:rsidRDefault="00C35F1C" w:rsidP="00162887">
            <w:pPr>
              <w:pStyle w:val="Default"/>
              <w:spacing w:line="320" w:lineRule="exact"/>
              <w:jc w:val="both"/>
            </w:pPr>
            <w:r w:rsidRPr="00606E6F">
              <w:t xml:space="preserve">[11] </w:t>
            </w:r>
            <w:r w:rsidR="00DE269E" w:rsidRPr="00606E6F">
              <w:t xml:space="preserve">(a) Avoid using bleach on metals, wool, nylon, silk, dyed fabric and painted surfaces. </w:t>
            </w:r>
          </w:p>
          <w:p w:rsidR="00F9352A" w:rsidRPr="00606E6F" w:rsidRDefault="00F9352A" w:rsidP="00162887">
            <w:pPr>
              <w:pStyle w:val="Default"/>
              <w:spacing w:line="320" w:lineRule="exact"/>
              <w:jc w:val="both"/>
            </w:pPr>
          </w:p>
          <w:p w:rsidR="00DE269E" w:rsidRPr="00606E6F" w:rsidRDefault="00C35F1C" w:rsidP="00162887">
            <w:pPr>
              <w:pStyle w:val="Default"/>
              <w:spacing w:after="80" w:line="320" w:lineRule="exact"/>
              <w:jc w:val="both"/>
            </w:pPr>
            <w:r w:rsidRPr="00606E6F">
              <w:t xml:space="preserve">[12] </w:t>
            </w:r>
            <w:r w:rsidR="00DE269E" w:rsidRPr="00606E6F">
              <w:t xml:space="preserve">(b) Avoid touching the eyes. If bleach gets into the eyes, immediately rinse with water for at least 15 minutes and consult a doctor. </w:t>
            </w:r>
          </w:p>
          <w:p w:rsidR="00F9352A" w:rsidRPr="00606E6F" w:rsidRDefault="00F9352A" w:rsidP="00162887">
            <w:pPr>
              <w:pStyle w:val="Default"/>
              <w:spacing w:after="80" w:line="320" w:lineRule="exact"/>
              <w:jc w:val="both"/>
            </w:pPr>
          </w:p>
          <w:p w:rsidR="00DE269E" w:rsidRPr="00606E6F" w:rsidRDefault="00C35F1C" w:rsidP="00162887">
            <w:pPr>
              <w:pStyle w:val="Default"/>
              <w:spacing w:after="80" w:line="320" w:lineRule="exact"/>
              <w:jc w:val="both"/>
            </w:pPr>
            <w:r w:rsidRPr="00606E6F">
              <w:t xml:space="preserve">[13] </w:t>
            </w:r>
            <w:r w:rsidR="00DE269E" w:rsidRPr="00606E6F">
              <w:t>(c) Do not use bleach together with other household detergents as this reduces its effectiveness in disinfection and causes dangerous che</w:t>
            </w:r>
            <w:r w:rsidR="00555D2A">
              <w:t xml:space="preserve">mical reactions. For example, </w:t>
            </w:r>
            <w:r w:rsidR="009F25E5">
              <w:t xml:space="preserve">a </w:t>
            </w:r>
            <w:r w:rsidR="00DE269E" w:rsidRPr="00606E6F">
              <w:t>toxic gas is produced when bleach is mixed with acidic detergen</w:t>
            </w:r>
            <w:r w:rsidR="00555D2A">
              <w:t>ts such as those used for</w:t>
            </w:r>
            <w:r w:rsidR="00DE269E" w:rsidRPr="00606E6F">
              <w:t xml:space="preserve"> </w:t>
            </w:r>
            <w:r w:rsidR="00555D2A">
              <w:t xml:space="preserve">toilet </w:t>
            </w:r>
            <w:r w:rsidR="00DE269E" w:rsidRPr="00606E6F">
              <w:t xml:space="preserve">cleaning. This can result in accidents and injuries. If necessary, use detergents first and rinse thoroughly with water before using bleach for disinfection. </w:t>
            </w:r>
          </w:p>
          <w:p w:rsidR="00F9352A" w:rsidRPr="00606E6F" w:rsidRDefault="00F9352A" w:rsidP="00162887">
            <w:pPr>
              <w:pStyle w:val="Default"/>
              <w:spacing w:after="80" w:line="320" w:lineRule="exact"/>
              <w:jc w:val="both"/>
            </w:pPr>
          </w:p>
          <w:p w:rsidR="00DE269E" w:rsidRPr="00606E6F" w:rsidRDefault="00C35F1C" w:rsidP="00162887">
            <w:pPr>
              <w:pStyle w:val="Default"/>
              <w:spacing w:after="80" w:line="320" w:lineRule="exact"/>
              <w:jc w:val="both"/>
            </w:pPr>
            <w:r w:rsidRPr="00606E6F">
              <w:t xml:space="preserve">[14] </w:t>
            </w:r>
            <w:r w:rsidR="00DE269E" w:rsidRPr="00606E6F">
              <w:t>(d) Undiluted bleach liberates a toxic gas when exposed to sunlight</w:t>
            </w:r>
            <w:r w:rsidR="00DE422F">
              <w:t>.</w:t>
            </w:r>
            <w:r w:rsidR="00DE269E" w:rsidRPr="00606E6F">
              <w:t xml:space="preserve"> </w:t>
            </w:r>
            <w:r w:rsidR="00DE422F">
              <w:t>T</w:t>
            </w:r>
            <w:r w:rsidR="00DE269E" w:rsidRPr="00606E6F">
              <w:t>hus</w:t>
            </w:r>
            <w:r w:rsidR="00DE422F">
              <w:t xml:space="preserve">, it should be </w:t>
            </w:r>
            <w:r w:rsidR="00DE269E" w:rsidRPr="00606E6F">
              <w:t xml:space="preserve"> store</w:t>
            </w:r>
            <w:r w:rsidR="00DE422F">
              <w:t>d</w:t>
            </w:r>
            <w:r w:rsidR="00DF1D0E" w:rsidRPr="00606E6F">
              <w:t xml:space="preserve"> </w:t>
            </w:r>
            <w:r w:rsidR="00DE269E" w:rsidRPr="00606E6F">
              <w:t>in a cool, shaded place and</w:t>
            </w:r>
            <w:r w:rsidR="00DF1D0E" w:rsidRPr="00606E6F">
              <w:t xml:space="preserve"> ke</w:t>
            </w:r>
            <w:r w:rsidR="00DE422F">
              <w:t>pt</w:t>
            </w:r>
            <w:r w:rsidR="00DF1D0E" w:rsidRPr="00606E6F">
              <w:t xml:space="preserve"> </w:t>
            </w:r>
            <w:r w:rsidR="00DE269E" w:rsidRPr="00606E6F">
              <w:t xml:space="preserve">out of reach of children. </w:t>
            </w:r>
          </w:p>
          <w:p w:rsidR="00F9352A" w:rsidRPr="00606E6F" w:rsidRDefault="00F9352A" w:rsidP="00162887">
            <w:pPr>
              <w:pStyle w:val="Default"/>
              <w:spacing w:after="80" w:line="320" w:lineRule="exact"/>
              <w:jc w:val="both"/>
            </w:pPr>
          </w:p>
          <w:p w:rsidR="00F9352A" w:rsidRPr="00606E6F" w:rsidRDefault="00C35F1C" w:rsidP="00162887">
            <w:pPr>
              <w:pStyle w:val="Default"/>
              <w:spacing w:after="80" w:line="320" w:lineRule="exact"/>
              <w:jc w:val="both"/>
            </w:pPr>
            <w:r w:rsidRPr="00606E6F">
              <w:t xml:space="preserve">[15] </w:t>
            </w:r>
            <w:r w:rsidR="00DE269E" w:rsidRPr="00606E6F">
              <w:t xml:space="preserve">(e) Sodium hypochlorite decomposes with time. To ensure its effectiveness, purchase recently produced bleach and avoid over-stocking. </w:t>
            </w:r>
          </w:p>
          <w:p w:rsidR="00F9352A" w:rsidRPr="00606E6F" w:rsidRDefault="00F9352A" w:rsidP="00162887">
            <w:pPr>
              <w:pStyle w:val="Default"/>
              <w:spacing w:after="80" w:line="320" w:lineRule="exact"/>
              <w:jc w:val="both"/>
            </w:pPr>
          </w:p>
          <w:p w:rsidR="00606E6F" w:rsidRDefault="00C35F1C" w:rsidP="00162887">
            <w:pPr>
              <w:pStyle w:val="Default"/>
              <w:spacing w:after="80" w:line="320" w:lineRule="exact"/>
              <w:jc w:val="both"/>
            </w:pPr>
            <w:r w:rsidRPr="00606E6F">
              <w:t xml:space="preserve">[16] </w:t>
            </w:r>
            <w:r w:rsidR="00DE269E" w:rsidRPr="00606E6F">
              <w:t>(f) For effective disinfection, use diluted bleach within 24 hours after preparation as decomposition incr</w:t>
            </w:r>
            <w:r w:rsidR="00606E6F">
              <w:t>eases with time if left unused.</w:t>
            </w:r>
          </w:p>
          <w:p w:rsidR="00A05125" w:rsidRPr="00606E6F" w:rsidRDefault="00A05125" w:rsidP="00162887">
            <w:pPr>
              <w:pStyle w:val="Default"/>
              <w:spacing w:after="80" w:line="320" w:lineRule="exact"/>
              <w:jc w:val="both"/>
            </w:pPr>
          </w:p>
          <w:p w:rsidR="00DE269E" w:rsidRPr="00606E6F" w:rsidRDefault="00C35F1C" w:rsidP="00162887">
            <w:pPr>
              <w:pStyle w:val="Default"/>
              <w:spacing w:line="320" w:lineRule="exact"/>
              <w:jc w:val="both"/>
            </w:pPr>
            <w:r w:rsidRPr="00606E6F">
              <w:t xml:space="preserve">[17] </w:t>
            </w:r>
            <w:r w:rsidR="00DE269E" w:rsidRPr="00606E6F">
              <w:t xml:space="preserve">(g) Organic materials inactivate bleach; clean surfaces so that they are clear of organic materials before disinfection with bleach. </w:t>
            </w:r>
          </w:p>
          <w:p w:rsidR="006474DA" w:rsidRPr="00E35F42" w:rsidRDefault="006474DA" w:rsidP="00162887">
            <w:pPr>
              <w:spacing w:line="320" w:lineRule="exact"/>
              <w:jc w:val="both"/>
            </w:pPr>
          </w:p>
        </w:tc>
        <w:tc>
          <w:tcPr>
            <w:tcW w:w="709" w:type="dxa"/>
          </w:tcPr>
          <w:p w:rsidR="007E0950" w:rsidRPr="00E35F42" w:rsidRDefault="007E0950" w:rsidP="00162887">
            <w:pPr>
              <w:spacing w:line="320" w:lineRule="exact"/>
              <w:rPr>
                <w:rFonts w:hint="eastAsia"/>
              </w:rPr>
            </w:pPr>
          </w:p>
          <w:p w:rsidR="007E0950" w:rsidRPr="00E35F42" w:rsidRDefault="007E0950" w:rsidP="00162887">
            <w:pPr>
              <w:spacing w:line="320" w:lineRule="exact"/>
              <w:rPr>
                <w:rFonts w:hint="eastAsia"/>
              </w:rPr>
            </w:pPr>
          </w:p>
          <w:p w:rsidR="007E0950" w:rsidRPr="00E35F42" w:rsidRDefault="007E0950" w:rsidP="00162887">
            <w:pPr>
              <w:spacing w:line="320" w:lineRule="exact"/>
            </w:pPr>
          </w:p>
          <w:p w:rsidR="007E0950" w:rsidRPr="00E35F42" w:rsidRDefault="007E0950" w:rsidP="00162887">
            <w:pPr>
              <w:spacing w:line="320" w:lineRule="exact"/>
            </w:pPr>
          </w:p>
          <w:p w:rsidR="00737C7A" w:rsidRDefault="00737C7A" w:rsidP="00162887">
            <w:pPr>
              <w:spacing w:line="320" w:lineRule="exact"/>
              <w:jc w:val="center"/>
            </w:pPr>
          </w:p>
          <w:p w:rsidR="00303C1D" w:rsidRDefault="00303C1D" w:rsidP="00162887">
            <w:pPr>
              <w:spacing w:line="320" w:lineRule="exact"/>
              <w:jc w:val="center"/>
            </w:pPr>
          </w:p>
          <w:p w:rsidR="00737C7A" w:rsidRDefault="00737C7A" w:rsidP="00162887">
            <w:pPr>
              <w:spacing w:line="320" w:lineRule="exact"/>
              <w:jc w:val="center"/>
            </w:pPr>
          </w:p>
          <w:p w:rsidR="00303C1D" w:rsidRDefault="00303C1D" w:rsidP="00162887">
            <w:pPr>
              <w:spacing w:line="320" w:lineRule="exact"/>
              <w:jc w:val="center"/>
            </w:pPr>
          </w:p>
          <w:p w:rsidR="007E0950" w:rsidRPr="00E35F42" w:rsidRDefault="007E0950" w:rsidP="00162887">
            <w:pPr>
              <w:spacing w:line="320" w:lineRule="exact"/>
              <w:jc w:val="center"/>
              <w:rPr>
                <w:rFonts w:hint="eastAsia"/>
              </w:rPr>
            </w:pPr>
            <w:r w:rsidRPr="00E35F42">
              <w:rPr>
                <w:rFonts w:hint="eastAsia"/>
              </w:rPr>
              <w:t>5</w:t>
            </w:r>
          </w:p>
          <w:p w:rsidR="007E0950" w:rsidRPr="00E35F42" w:rsidRDefault="007E0950" w:rsidP="00162887">
            <w:pPr>
              <w:spacing w:line="320" w:lineRule="exact"/>
              <w:jc w:val="center"/>
              <w:rPr>
                <w:rFonts w:hint="eastAsia"/>
              </w:rPr>
            </w:pPr>
          </w:p>
          <w:p w:rsidR="007E0950" w:rsidRPr="00E35F42" w:rsidRDefault="007E0950" w:rsidP="00162887">
            <w:pPr>
              <w:spacing w:line="320" w:lineRule="exact"/>
              <w:jc w:val="center"/>
              <w:rPr>
                <w:rFonts w:hint="eastAsia"/>
              </w:rPr>
            </w:pPr>
          </w:p>
          <w:p w:rsidR="007E0950" w:rsidRDefault="007E0950" w:rsidP="00162887">
            <w:pPr>
              <w:spacing w:line="320" w:lineRule="exact"/>
              <w:jc w:val="center"/>
            </w:pPr>
          </w:p>
          <w:p w:rsidR="00303C1D" w:rsidRDefault="00303C1D" w:rsidP="00162887">
            <w:pPr>
              <w:spacing w:line="320" w:lineRule="exact"/>
              <w:jc w:val="center"/>
            </w:pPr>
          </w:p>
          <w:p w:rsidR="00303C1D" w:rsidRPr="00E35F42" w:rsidRDefault="00303C1D" w:rsidP="00162887">
            <w:pPr>
              <w:spacing w:line="320" w:lineRule="exact"/>
              <w:jc w:val="center"/>
            </w:pPr>
          </w:p>
          <w:p w:rsidR="007E0950" w:rsidRPr="00E35F42" w:rsidRDefault="007E0950" w:rsidP="00162887">
            <w:pPr>
              <w:spacing w:line="320" w:lineRule="exact"/>
              <w:jc w:val="center"/>
              <w:rPr>
                <w:rFonts w:hint="eastAsia"/>
              </w:rPr>
            </w:pPr>
            <w:r w:rsidRPr="00E35F42">
              <w:rPr>
                <w:rFonts w:hint="eastAsia"/>
              </w:rPr>
              <w:t>10</w:t>
            </w:r>
          </w:p>
          <w:p w:rsidR="007E0950" w:rsidRPr="00E35F42" w:rsidRDefault="007E0950" w:rsidP="00162887">
            <w:pPr>
              <w:spacing w:line="320" w:lineRule="exact"/>
              <w:jc w:val="center"/>
              <w:rPr>
                <w:rFonts w:hint="eastAsia"/>
              </w:rPr>
            </w:pPr>
          </w:p>
          <w:p w:rsidR="007E0950" w:rsidRPr="00E35F42" w:rsidRDefault="007E0950" w:rsidP="00162887">
            <w:pPr>
              <w:spacing w:line="320" w:lineRule="exact"/>
              <w:jc w:val="center"/>
              <w:rPr>
                <w:rFonts w:hint="eastAsia"/>
              </w:rPr>
            </w:pPr>
          </w:p>
          <w:p w:rsidR="007E0950" w:rsidRPr="00E35F42" w:rsidRDefault="007E0950" w:rsidP="00162887">
            <w:pPr>
              <w:spacing w:line="320" w:lineRule="exact"/>
              <w:jc w:val="center"/>
              <w:rPr>
                <w:rFonts w:hint="eastAsia"/>
              </w:rPr>
            </w:pPr>
          </w:p>
          <w:p w:rsidR="007E0950" w:rsidRPr="00E35F42" w:rsidRDefault="007E0950" w:rsidP="00162887">
            <w:pPr>
              <w:spacing w:line="320" w:lineRule="exact"/>
              <w:jc w:val="center"/>
            </w:pPr>
          </w:p>
          <w:p w:rsidR="007E0950" w:rsidRDefault="007E0950" w:rsidP="00162887">
            <w:pPr>
              <w:spacing w:line="320" w:lineRule="exact"/>
              <w:jc w:val="center"/>
            </w:pPr>
          </w:p>
          <w:p w:rsidR="00303C1D" w:rsidRDefault="00303C1D" w:rsidP="00162887">
            <w:pPr>
              <w:spacing w:line="320" w:lineRule="exact"/>
              <w:jc w:val="center"/>
            </w:pPr>
          </w:p>
          <w:p w:rsidR="007E0950" w:rsidRPr="00E35F42" w:rsidRDefault="007E0950" w:rsidP="00162887">
            <w:pPr>
              <w:spacing w:line="320" w:lineRule="exact"/>
              <w:jc w:val="center"/>
              <w:rPr>
                <w:rFonts w:hint="eastAsia"/>
              </w:rPr>
            </w:pPr>
            <w:r w:rsidRPr="00E35F42">
              <w:rPr>
                <w:rFonts w:hint="eastAsia"/>
              </w:rPr>
              <w:t>15</w:t>
            </w:r>
          </w:p>
          <w:p w:rsidR="007E0950" w:rsidRPr="00E35F42" w:rsidRDefault="007E0950" w:rsidP="00162887">
            <w:pPr>
              <w:spacing w:line="320" w:lineRule="exact"/>
              <w:jc w:val="center"/>
              <w:rPr>
                <w:rFonts w:hint="eastAsia"/>
              </w:rPr>
            </w:pPr>
          </w:p>
          <w:p w:rsidR="007E0950" w:rsidRPr="00E35F42" w:rsidRDefault="007E0950" w:rsidP="00162887">
            <w:pPr>
              <w:spacing w:line="320" w:lineRule="exact"/>
              <w:jc w:val="center"/>
              <w:rPr>
                <w:rFonts w:hint="eastAsia"/>
              </w:rPr>
            </w:pPr>
          </w:p>
          <w:p w:rsidR="007E0950" w:rsidRDefault="007E0950" w:rsidP="00162887">
            <w:pPr>
              <w:spacing w:line="320" w:lineRule="exact"/>
              <w:jc w:val="center"/>
            </w:pPr>
          </w:p>
          <w:p w:rsidR="00303C1D" w:rsidRDefault="00303C1D" w:rsidP="00162887">
            <w:pPr>
              <w:spacing w:line="320" w:lineRule="exact"/>
              <w:jc w:val="center"/>
            </w:pPr>
          </w:p>
          <w:p w:rsidR="00303C1D" w:rsidRPr="00E35F42" w:rsidRDefault="00303C1D" w:rsidP="00162887">
            <w:pPr>
              <w:spacing w:line="320" w:lineRule="exact"/>
              <w:jc w:val="center"/>
            </w:pPr>
          </w:p>
          <w:p w:rsidR="007E0950" w:rsidRPr="00E35F42" w:rsidRDefault="007E0950" w:rsidP="00162887">
            <w:pPr>
              <w:spacing w:line="320" w:lineRule="exact"/>
            </w:pPr>
          </w:p>
          <w:p w:rsidR="007E0950" w:rsidRDefault="007E0950" w:rsidP="00162887">
            <w:pPr>
              <w:spacing w:line="320" w:lineRule="exact"/>
              <w:jc w:val="center"/>
            </w:pPr>
            <w:r w:rsidRPr="00E35F42">
              <w:rPr>
                <w:rFonts w:hint="eastAsia"/>
              </w:rPr>
              <w:t>20</w:t>
            </w:r>
          </w:p>
          <w:p w:rsidR="00B837EC" w:rsidRDefault="00B837EC" w:rsidP="00162887">
            <w:pPr>
              <w:spacing w:line="320" w:lineRule="exact"/>
              <w:jc w:val="center"/>
            </w:pPr>
          </w:p>
          <w:p w:rsidR="00B837EC" w:rsidRDefault="00B837EC" w:rsidP="00162887">
            <w:pPr>
              <w:spacing w:line="320" w:lineRule="exact"/>
              <w:jc w:val="center"/>
            </w:pPr>
          </w:p>
          <w:p w:rsidR="00B837EC" w:rsidRDefault="00B837EC" w:rsidP="00162887">
            <w:pPr>
              <w:spacing w:line="320" w:lineRule="exact"/>
              <w:jc w:val="center"/>
            </w:pPr>
          </w:p>
          <w:p w:rsidR="00B837EC" w:rsidRDefault="00B837EC" w:rsidP="00162887">
            <w:pPr>
              <w:spacing w:line="320" w:lineRule="exact"/>
              <w:jc w:val="center"/>
              <w:rPr>
                <w:rFonts w:hint="eastAsia"/>
              </w:rPr>
            </w:pPr>
          </w:p>
          <w:p w:rsidR="00C76888" w:rsidRDefault="00C76888" w:rsidP="00162887">
            <w:pPr>
              <w:spacing w:line="320" w:lineRule="exact"/>
              <w:jc w:val="center"/>
            </w:pPr>
          </w:p>
          <w:p w:rsidR="00B837EC" w:rsidRDefault="00B837EC" w:rsidP="00162887">
            <w:pPr>
              <w:spacing w:line="320" w:lineRule="exact"/>
              <w:jc w:val="center"/>
            </w:pPr>
            <w:r>
              <w:t>25</w:t>
            </w:r>
          </w:p>
          <w:p w:rsidR="00B837EC" w:rsidRDefault="00B837EC" w:rsidP="00162887">
            <w:pPr>
              <w:spacing w:line="320" w:lineRule="exact"/>
              <w:jc w:val="center"/>
            </w:pPr>
          </w:p>
          <w:p w:rsidR="00B837EC" w:rsidRDefault="00B837EC" w:rsidP="00162887">
            <w:pPr>
              <w:spacing w:line="320" w:lineRule="exact"/>
              <w:jc w:val="center"/>
            </w:pPr>
          </w:p>
          <w:p w:rsidR="00B837EC" w:rsidRDefault="00B837EC" w:rsidP="00162887">
            <w:pPr>
              <w:spacing w:line="320" w:lineRule="exact"/>
              <w:jc w:val="center"/>
            </w:pPr>
          </w:p>
          <w:p w:rsidR="005619A6" w:rsidRDefault="005619A6" w:rsidP="00162887">
            <w:pPr>
              <w:spacing w:line="320" w:lineRule="exact"/>
              <w:jc w:val="center"/>
            </w:pPr>
          </w:p>
          <w:p w:rsidR="00B837EC" w:rsidRDefault="00B837EC" w:rsidP="00162887">
            <w:pPr>
              <w:spacing w:line="320" w:lineRule="exact"/>
              <w:jc w:val="center"/>
            </w:pPr>
            <w:r>
              <w:t>30</w:t>
            </w:r>
          </w:p>
          <w:p w:rsidR="00EF1B88" w:rsidRDefault="00EF1B88" w:rsidP="00162887">
            <w:pPr>
              <w:spacing w:line="320" w:lineRule="exact"/>
              <w:jc w:val="center"/>
            </w:pPr>
          </w:p>
          <w:p w:rsidR="00EF1B88" w:rsidRDefault="00EF1B88" w:rsidP="00162887">
            <w:pPr>
              <w:spacing w:line="320" w:lineRule="exact"/>
              <w:jc w:val="center"/>
            </w:pPr>
          </w:p>
          <w:p w:rsidR="00EF1B88" w:rsidRDefault="00EF1B88" w:rsidP="00162887">
            <w:pPr>
              <w:spacing w:line="320" w:lineRule="exact"/>
              <w:jc w:val="center"/>
            </w:pPr>
          </w:p>
          <w:p w:rsidR="00EF1B88" w:rsidRDefault="00EF1B88" w:rsidP="00162887">
            <w:pPr>
              <w:spacing w:line="320" w:lineRule="exact"/>
              <w:jc w:val="center"/>
            </w:pPr>
          </w:p>
          <w:p w:rsidR="00A25A1E" w:rsidRDefault="00A25A1E" w:rsidP="00162887">
            <w:pPr>
              <w:spacing w:afterLines="60" w:after="216" w:line="320" w:lineRule="exact"/>
            </w:pPr>
          </w:p>
          <w:p w:rsidR="00EF1B88" w:rsidRDefault="00EF1B88" w:rsidP="00162887">
            <w:pPr>
              <w:spacing w:line="320" w:lineRule="exact"/>
              <w:jc w:val="center"/>
            </w:pPr>
            <w:r>
              <w:t>35</w:t>
            </w:r>
          </w:p>
          <w:p w:rsidR="00EF1B88" w:rsidRDefault="00EF1B88" w:rsidP="00162887">
            <w:pPr>
              <w:spacing w:line="320" w:lineRule="exact"/>
              <w:jc w:val="center"/>
            </w:pPr>
          </w:p>
          <w:p w:rsidR="00303C1D" w:rsidRDefault="00303C1D" w:rsidP="00162887">
            <w:pPr>
              <w:spacing w:line="320" w:lineRule="exact"/>
              <w:jc w:val="center"/>
            </w:pPr>
          </w:p>
          <w:p w:rsidR="00303C1D" w:rsidRDefault="00303C1D" w:rsidP="00162887">
            <w:pPr>
              <w:spacing w:line="320" w:lineRule="exact"/>
              <w:jc w:val="center"/>
            </w:pPr>
          </w:p>
          <w:p w:rsidR="00EF1B88" w:rsidRDefault="00EF1B88" w:rsidP="00162887">
            <w:pPr>
              <w:spacing w:line="320" w:lineRule="exact"/>
              <w:jc w:val="center"/>
            </w:pPr>
          </w:p>
          <w:p w:rsidR="00EF1B88" w:rsidRDefault="00EF1B88" w:rsidP="00162887">
            <w:pPr>
              <w:spacing w:line="320" w:lineRule="exact"/>
              <w:jc w:val="center"/>
            </w:pPr>
          </w:p>
          <w:p w:rsidR="00EF1B88" w:rsidRDefault="00EF1B88" w:rsidP="00162887">
            <w:pPr>
              <w:spacing w:line="320" w:lineRule="exact"/>
              <w:jc w:val="center"/>
              <w:rPr>
                <w:rFonts w:hint="eastAsia"/>
              </w:rPr>
            </w:pPr>
          </w:p>
          <w:p w:rsidR="003766D0" w:rsidRDefault="003766D0" w:rsidP="00162887">
            <w:pPr>
              <w:spacing w:afterLines="50" w:after="180" w:line="320" w:lineRule="exact"/>
              <w:jc w:val="center"/>
              <w:rPr>
                <w:rFonts w:hint="eastAsia"/>
              </w:rPr>
            </w:pPr>
          </w:p>
          <w:p w:rsidR="00EF1B88" w:rsidRDefault="00EF1B88" w:rsidP="00162887">
            <w:pPr>
              <w:spacing w:line="320" w:lineRule="exact"/>
              <w:jc w:val="center"/>
            </w:pPr>
            <w:r>
              <w:t>40</w:t>
            </w:r>
          </w:p>
          <w:p w:rsidR="00EF1B88" w:rsidRDefault="00EF1B88" w:rsidP="00162887">
            <w:pPr>
              <w:spacing w:line="320" w:lineRule="exact"/>
              <w:jc w:val="center"/>
            </w:pPr>
          </w:p>
          <w:p w:rsidR="00EF1B88" w:rsidRDefault="00EF1B88" w:rsidP="00162887">
            <w:pPr>
              <w:spacing w:line="320" w:lineRule="exact"/>
              <w:jc w:val="center"/>
            </w:pPr>
          </w:p>
          <w:p w:rsidR="00EF1B88" w:rsidRDefault="00EF1B88" w:rsidP="00162887">
            <w:pPr>
              <w:spacing w:line="320" w:lineRule="exact"/>
              <w:jc w:val="center"/>
            </w:pPr>
          </w:p>
          <w:p w:rsidR="00EF1B88" w:rsidRDefault="00EF1B88" w:rsidP="00162887">
            <w:pPr>
              <w:spacing w:line="320" w:lineRule="exact"/>
              <w:jc w:val="center"/>
            </w:pPr>
          </w:p>
          <w:p w:rsidR="00A25A1E" w:rsidRDefault="00A25A1E" w:rsidP="00162887">
            <w:pPr>
              <w:spacing w:afterLines="30" w:after="108" w:line="320" w:lineRule="exact"/>
              <w:jc w:val="center"/>
            </w:pPr>
          </w:p>
          <w:p w:rsidR="00EF1B88" w:rsidRDefault="00EF1B88" w:rsidP="00162887">
            <w:pPr>
              <w:spacing w:line="320" w:lineRule="exact"/>
              <w:jc w:val="center"/>
            </w:pPr>
            <w:r>
              <w:t>45</w:t>
            </w:r>
          </w:p>
          <w:p w:rsidR="00EF1B88" w:rsidRDefault="00EF1B88" w:rsidP="00162887">
            <w:pPr>
              <w:spacing w:line="320" w:lineRule="exact"/>
              <w:jc w:val="center"/>
            </w:pPr>
          </w:p>
          <w:p w:rsidR="00EF1B88" w:rsidRDefault="00EF1B88" w:rsidP="00162887">
            <w:pPr>
              <w:spacing w:line="320" w:lineRule="exact"/>
              <w:jc w:val="center"/>
            </w:pPr>
          </w:p>
          <w:p w:rsidR="00EF1B88" w:rsidRDefault="00EF1B88" w:rsidP="00162887">
            <w:pPr>
              <w:spacing w:line="320" w:lineRule="exact"/>
              <w:jc w:val="center"/>
            </w:pPr>
          </w:p>
          <w:p w:rsidR="00EF1B88" w:rsidRDefault="00EF1B88" w:rsidP="00162887">
            <w:pPr>
              <w:spacing w:line="320" w:lineRule="exact"/>
              <w:jc w:val="center"/>
            </w:pPr>
          </w:p>
          <w:p w:rsidR="00303C1D" w:rsidRDefault="00303C1D" w:rsidP="00162887">
            <w:pPr>
              <w:spacing w:line="320" w:lineRule="exact"/>
            </w:pPr>
          </w:p>
          <w:p w:rsidR="00303C1D" w:rsidRDefault="00303C1D" w:rsidP="00162887">
            <w:pPr>
              <w:spacing w:line="320" w:lineRule="exact"/>
              <w:jc w:val="center"/>
            </w:pPr>
          </w:p>
          <w:p w:rsidR="00303C1D" w:rsidRDefault="00303C1D" w:rsidP="00162887">
            <w:pPr>
              <w:spacing w:afterLines="20" w:after="72" w:line="320" w:lineRule="exact"/>
              <w:jc w:val="center"/>
            </w:pPr>
          </w:p>
          <w:p w:rsidR="00EF1B88" w:rsidRPr="00E35F42" w:rsidRDefault="00EF1B88" w:rsidP="00162887">
            <w:pPr>
              <w:spacing w:line="320" w:lineRule="exact"/>
              <w:jc w:val="center"/>
            </w:pPr>
            <w:r>
              <w:t>50</w:t>
            </w:r>
          </w:p>
          <w:p w:rsidR="007E0950" w:rsidRPr="00E35F42" w:rsidRDefault="007E0950" w:rsidP="00162887">
            <w:pPr>
              <w:spacing w:line="320" w:lineRule="exact"/>
              <w:jc w:val="center"/>
              <w:rPr>
                <w:rFonts w:hint="eastAsia"/>
              </w:rPr>
            </w:pPr>
          </w:p>
          <w:p w:rsidR="007E0950" w:rsidRDefault="007E0950" w:rsidP="00162887">
            <w:pPr>
              <w:spacing w:line="320" w:lineRule="exact"/>
              <w:rPr>
                <w:rFonts w:hint="eastAsia"/>
              </w:rPr>
            </w:pPr>
          </w:p>
          <w:p w:rsidR="003766D0" w:rsidRDefault="003766D0" w:rsidP="00162887">
            <w:pPr>
              <w:spacing w:line="320" w:lineRule="exact"/>
              <w:rPr>
                <w:rFonts w:hint="eastAsia"/>
              </w:rPr>
            </w:pPr>
          </w:p>
          <w:p w:rsidR="003766D0" w:rsidRDefault="003766D0" w:rsidP="00162887">
            <w:pPr>
              <w:spacing w:line="320" w:lineRule="exact"/>
              <w:rPr>
                <w:rFonts w:hint="eastAsia"/>
              </w:rPr>
            </w:pPr>
          </w:p>
          <w:p w:rsidR="003766D0" w:rsidRDefault="003766D0" w:rsidP="00162887">
            <w:pPr>
              <w:spacing w:line="320" w:lineRule="exact"/>
              <w:rPr>
                <w:rFonts w:hint="eastAsia"/>
              </w:rPr>
            </w:pPr>
          </w:p>
          <w:p w:rsidR="003766D0" w:rsidRPr="00E35F42" w:rsidRDefault="003766D0" w:rsidP="00162887"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</w:tbl>
    <w:p w:rsidR="00950DAF" w:rsidRPr="00F733C2" w:rsidRDefault="00F44452" w:rsidP="00162887">
      <w:pPr>
        <w:spacing w:line="320" w:lineRule="exact"/>
        <w:rPr>
          <w:rFonts w:eastAsia="Times New Roman"/>
        </w:rPr>
      </w:pPr>
      <w:r>
        <w:rPr>
          <w:color w:val="000000"/>
        </w:rPr>
        <w:lastRenderedPageBreak/>
        <w:t>(</w:t>
      </w:r>
      <w:r w:rsidR="00950DAF" w:rsidRPr="00F733C2">
        <w:rPr>
          <w:color w:val="000000"/>
        </w:rPr>
        <w:t>Adapted from</w:t>
      </w:r>
      <w:r w:rsidR="00307DE5" w:rsidRPr="00F733C2">
        <w:rPr>
          <w:color w:val="000000"/>
        </w:rPr>
        <w:t xml:space="preserve"> </w:t>
      </w:r>
      <w:r w:rsidR="00585303" w:rsidRPr="00F733C2">
        <w:rPr>
          <w:rFonts w:hint="eastAsia"/>
          <w:color w:val="000000"/>
        </w:rPr>
        <w:t>an</w:t>
      </w:r>
      <w:r w:rsidR="00307DE5" w:rsidRPr="00F733C2">
        <w:rPr>
          <w:color w:val="000000"/>
        </w:rPr>
        <w:t xml:space="preserve"> article</w:t>
      </w:r>
      <w:r w:rsidR="00585303" w:rsidRPr="00F733C2">
        <w:rPr>
          <w:rFonts w:hint="eastAsia"/>
          <w:color w:val="000000"/>
        </w:rPr>
        <w:t xml:space="preserve"> on the website of the</w:t>
      </w:r>
      <w:r w:rsidR="00DE269E" w:rsidRPr="00F733C2">
        <w:rPr>
          <w:color w:val="000000"/>
        </w:rPr>
        <w:t xml:space="preserve"> Centre for Health </w:t>
      </w:r>
      <w:r w:rsidR="00307DE5" w:rsidRPr="00F733C2">
        <w:rPr>
          <w:color w:val="000000"/>
        </w:rPr>
        <w:t>Protection, Department of Health</w:t>
      </w:r>
      <w:r w:rsidR="00585303" w:rsidRPr="00F733C2">
        <w:rPr>
          <w:rFonts w:hint="eastAsia"/>
          <w:color w:val="000000"/>
        </w:rPr>
        <w:t>:</w:t>
      </w:r>
      <w:r w:rsidR="00307DE5" w:rsidRPr="00F733C2">
        <w:rPr>
          <w:color w:val="000000"/>
        </w:rPr>
        <w:t xml:space="preserve"> </w:t>
      </w:r>
      <w:r w:rsidR="00DE269E" w:rsidRPr="00F733C2">
        <w:rPr>
          <w:rFonts w:eastAsia="Times New Roman"/>
        </w:rPr>
        <w:fldChar w:fldCharType="begin"/>
      </w:r>
      <w:r w:rsidR="00DE269E" w:rsidRPr="00F733C2">
        <w:rPr>
          <w:rFonts w:eastAsia="Times New Roman"/>
        </w:rPr>
        <w:instrText xml:space="preserve"> HYPERLINK "https://www.chp.gov.hk/files/pdf/the_use_of_bleach.pdf" </w:instrText>
      </w:r>
      <w:r w:rsidR="00DE269E" w:rsidRPr="00F733C2">
        <w:rPr>
          <w:rFonts w:eastAsia="Times New Roman"/>
        </w:rPr>
      </w:r>
      <w:r w:rsidR="00DE269E" w:rsidRPr="00F733C2">
        <w:rPr>
          <w:rFonts w:eastAsia="Times New Roman"/>
        </w:rPr>
        <w:fldChar w:fldCharType="separate"/>
      </w:r>
      <w:r w:rsidR="00DE269E" w:rsidRPr="00F733C2">
        <w:rPr>
          <w:rStyle w:val="a6"/>
          <w:rFonts w:eastAsia="Times New Roman"/>
        </w:rPr>
        <w:t>https://www.chp.gov.hk/files/pdf/the_use_o</w:t>
      </w:r>
      <w:r w:rsidR="00DE269E" w:rsidRPr="00F733C2">
        <w:rPr>
          <w:rStyle w:val="a6"/>
          <w:rFonts w:eastAsia="Times New Roman"/>
        </w:rPr>
        <w:t>f</w:t>
      </w:r>
      <w:r w:rsidR="00DE269E" w:rsidRPr="00F733C2">
        <w:rPr>
          <w:rStyle w:val="a6"/>
          <w:rFonts w:eastAsia="Times New Roman"/>
        </w:rPr>
        <w:t>_bleach.pdf</w:t>
      </w:r>
      <w:r w:rsidR="00DE269E" w:rsidRPr="00F733C2">
        <w:rPr>
          <w:rFonts w:eastAsia="Times New Roman"/>
        </w:rPr>
        <w:fldChar w:fldCharType="end"/>
      </w:r>
      <w:r w:rsidR="00950DAF" w:rsidRPr="00F733C2">
        <w:rPr>
          <w:rFonts w:eastAsia="Times New Roman"/>
        </w:rPr>
        <w:t>)</w:t>
      </w:r>
    </w:p>
    <w:p w:rsidR="009410A6" w:rsidRDefault="00671D07" w:rsidP="009C3FFF">
      <w:pPr>
        <w:rPr>
          <w:b/>
          <w:color w:val="000000"/>
        </w:rPr>
      </w:pPr>
      <w:r>
        <w:rPr>
          <w:b/>
          <w:color w:val="000000"/>
        </w:rPr>
        <w:br w:type="page"/>
      </w:r>
      <w:r w:rsidR="009410A6" w:rsidRPr="00EA24A7">
        <w:rPr>
          <w:rFonts w:hint="eastAsia"/>
          <w:b/>
          <w:color w:val="000000"/>
        </w:rPr>
        <w:lastRenderedPageBreak/>
        <w:t xml:space="preserve">Refer to </w:t>
      </w:r>
      <w:r w:rsidR="009410A6">
        <w:rPr>
          <w:b/>
          <w:color w:val="000000"/>
        </w:rPr>
        <w:t>the text</w:t>
      </w:r>
      <w:r w:rsidR="009410A6" w:rsidRPr="00EA24A7">
        <w:rPr>
          <w:rFonts w:hint="eastAsia"/>
          <w:b/>
          <w:color w:val="000000"/>
        </w:rPr>
        <w:t xml:space="preserve"> and answer </w:t>
      </w:r>
      <w:r w:rsidR="009410A6">
        <w:rPr>
          <w:b/>
          <w:color w:val="000000"/>
        </w:rPr>
        <w:t xml:space="preserve">the </w:t>
      </w:r>
      <w:r w:rsidR="009410A6" w:rsidRPr="00705269">
        <w:rPr>
          <w:b/>
        </w:rPr>
        <w:t>following</w:t>
      </w:r>
      <w:r w:rsidR="009410A6" w:rsidRPr="00705269">
        <w:rPr>
          <w:b/>
          <w:color w:val="000000"/>
        </w:rPr>
        <w:t xml:space="preserve"> </w:t>
      </w:r>
      <w:r w:rsidR="009410A6">
        <w:rPr>
          <w:b/>
          <w:color w:val="000000"/>
        </w:rPr>
        <w:t>q</w:t>
      </w:r>
      <w:r w:rsidR="009410A6" w:rsidRPr="00EA24A7">
        <w:rPr>
          <w:rFonts w:hint="eastAsia"/>
          <w:b/>
          <w:color w:val="000000"/>
        </w:rPr>
        <w:t>uestions.</w:t>
      </w:r>
    </w:p>
    <w:p w:rsidR="00DF4883" w:rsidRPr="00EA24A7" w:rsidRDefault="00DF4883" w:rsidP="009410A6">
      <w:pPr>
        <w:jc w:val="both"/>
        <w:rPr>
          <w:b/>
          <w:color w:val="000000"/>
        </w:rPr>
      </w:pPr>
    </w:p>
    <w:p w:rsidR="0004630F" w:rsidRDefault="0004630F" w:rsidP="002E4C5D">
      <w:pPr>
        <w:widowControl/>
        <w:numPr>
          <w:ilvl w:val="0"/>
          <w:numId w:val="42"/>
        </w:numPr>
        <w:tabs>
          <w:tab w:val="left" w:pos="426"/>
          <w:tab w:val="left" w:pos="1438"/>
        </w:tabs>
        <w:ind w:left="426" w:hanging="426"/>
      </w:pPr>
      <w:r>
        <w:t>According to Paragraph 1, why can bleach kill germs effectively?</w:t>
      </w:r>
    </w:p>
    <w:p w:rsidR="0004630F" w:rsidRDefault="0004630F" w:rsidP="00162887">
      <w:pPr>
        <w:widowControl/>
        <w:tabs>
          <w:tab w:val="left" w:pos="426"/>
          <w:tab w:val="left" w:pos="1438"/>
        </w:tabs>
        <w:spacing w:line="360" w:lineRule="auto"/>
        <w:ind w:left="432"/>
      </w:pPr>
      <w:r>
        <w:t>_______________________________________________________________________________</w:t>
      </w:r>
    </w:p>
    <w:p w:rsidR="0004630F" w:rsidRDefault="0004630F" w:rsidP="00162887">
      <w:pPr>
        <w:widowControl/>
        <w:tabs>
          <w:tab w:val="left" w:pos="426"/>
          <w:tab w:val="left" w:pos="1438"/>
        </w:tabs>
        <w:ind w:left="426"/>
      </w:pPr>
    </w:p>
    <w:p w:rsidR="00DC5BF2" w:rsidRDefault="0004630F" w:rsidP="002E4C5D">
      <w:pPr>
        <w:widowControl/>
        <w:numPr>
          <w:ilvl w:val="0"/>
          <w:numId w:val="42"/>
        </w:numPr>
        <w:tabs>
          <w:tab w:val="left" w:pos="426"/>
          <w:tab w:val="left" w:pos="1438"/>
        </w:tabs>
        <w:ind w:left="426" w:hanging="426"/>
      </w:pPr>
      <w:r>
        <w:t>It is mentioned in</w:t>
      </w:r>
      <w:r w:rsidR="007E3931">
        <w:t xml:space="preserve"> Paragraph 2</w:t>
      </w:r>
      <w:r>
        <w:t xml:space="preserve"> that</w:t>
      </w:r>
      <w:r w:rsidR="006558DD">
        <w:t xml:space="preserve"> bleach </w:t>
      </w:r>
      <w:r>
        <w:t xml:space="preserve">should </w:t>
      </w:r>
      <w:r w:rsidR="006558DD">
        <w:t>be used with caution</w:t>
      </w:r>
      <w:r>
        <w:t>.</w:t>
      </w:r>
      <w:r w:rsidR="0026745E">
        <w:t xml:space="preserve"> List any two </w:t>
      </w:r>
      <w:r w:rsidR="00156AE5">
        <w:rPr>
          <w:rFonts w:hint="eastAsia"/>
        </w:rPr>
        <w:t>reasons</w:t>
      </w:r>
      <w:r w:rsidR="002E4C5D">
        <w:t xml:space="preserve"> and possible harms. You may need to use information </w:t>
      </w:r>
      <w:r>
        <w:t xml:space="preserve">from </w:t>
      </w:r>
      <w:r w:rsidR="002E4C5D">
        <w:t xml:space="preserve">other </w:t>
      </w:r>
      <w:r>
        <w:t>p</w:t>
      </w:r>
      <w:r w:rsidR="002E4C5D">
        <w:t>aragraph</w:t>
      </w:r>
      <w:r>
        <w:t>s</w:t>
      </w:r>
      <w:r w:rsidR="002E4C5D">
        <w:t xml:space="preserve">. </w:t>
      </w:r>
    </w:p>
    <w:p w:rsidR="008C38D7" w:rsidRDefault="00842D80" w:rsidP="00162887">
      <w:pPr>
        <w:tabs>
          <w:tab w:val="left" w:pos="448"/>
        </w:tabs>
        <w:spacing w:line="360" w:lineRule="auto"/>
        <w:jc w:val="both"/>
      </w:pPr>
      <w:r>
        <w:t xml:space="preserve">    _____________________________________________________________________</w:t>
      </w:r>
      <w:r w:rsidR="0004630F">
        <w:t>__________</w:t>
      </w:r>
    </w:p>
    <w:p w:rsidR="00842D80" w:rsidRDefault="00842D80" w:rsidP="00162887">
      <w:pPr>
        <w:tabs>
          <w:tab w:val="left" w:pos="448"/>
        </w:tabs>
        <w:spacing w:line="360" w:lineRule="auto"/>
        <w:jc w:val="both"/>
      </w:pPr>
      <w:r>
        <w:t xml:space="preserve">    _____________________________________________________________________</w:t>
      </w:r>
      <w:r w:rsidR="0004630F">
        <w:t>__________</w:t>
      </w:r>
    </w:p>
    <w:p w:rsidR="00B952D4" w:rsidRPr="005A3FD9" w:rsidRDefault="0004630F" w:rsidP="00251564">
      <w:pPr>
        <w:tabs>
          <w:tab w:val="left" w:pos="284"/>
        </w:tabs>
        <w:spacing w:line="480" w:lineRule="auto"/>
        <w:ind w:left="426" w:hanging="426"/>
        <w:jc w:val="both"/>
        <w:rPr>
          <w:color w:val="000000"/>
        </w:rPr>
      </w:pPr>
      <w:r>
        <w:t>3</w:t>
      </w:r>
      <w:r w:rsidR="008C38D7">
        <w:t>.</w:t>
      </w:r>
      <w:r w:rsidR="00934C48">
        <w:t xml:space="preserve"> </w:t>
      </w:r>
      <w:r w:rsidR="00622E02">
        <w:rPr>
          <w:color w:val="000000"/>
        </w:rPr>
        <w:t xml:space="preserve"> </w:t>
      </w:r>
      <w:r w:rsidR="00B952D4">
        <w:t>What could happen if we use too much bleach?</w:t>
      </w:r>
    </w:p>
    <w:p w:rsidR="009E4A19" w:rsidRDefault="00622E02" w:rsidP="00162887">
      <w:pPr>
        <w:tabs>
          <w:tab w:val="left" w:pos="448"/>
        </w:tabs>
        <w:spacing w:line="360" w:lineRule="auto"/>
        <w:jc w:val="both"/>
      </w:pPr>
      <w:r w:rsidRPr="00622E02">
        <w:rPr>
          <w:color w:val="FF0000"/>
        </w:rPr>
        <w:t xml:space="preserve"> </w:t>
      </w:r>
      <w:r w:rsidR="009E4A19">
        <w:rPr>
          <w:color w:val="FF0000"/>
        </w:rPr>
        <w:t xml:space="preserve">   </w:t>
      </w:r>
      <w:r w:rsidR="009E4A19">
        <w:t>_____________________________________________________________________</w:t>
      </w:r>
      <w:r w:rsidR="0004630F">
        <w:t>__________</w:t>
      </w:r>
    </w:p>
    <w:p w:rsidR="00052D3E" w:rsidRDefault="00052D3E" w:rsidP="00251564">
      <w:pPr>
        <w:tabs>
          <w:tab w:val="left" w:pos="448"/>
        </w:tabs>
        <w:jc w:val="both"/>
      </w:pPr>
    </w:p>
    <w:p w:rsidR="002717BE" w:rsidRDefault="0004630F" w:rsidP="00622E02">
      <w:pPr>
        <w:tabs>
          <w:tab w:val="left" w:pos="426"/>
        </w:tabs>
        <w:ind w:left="426" w:hanging="426"/>
        <w:jc w:val="both"/>
      </w:pPr>
      <w:r>
        <w:t>4</w:t>
      </w:r>
      <w:r w:rsidR="00B952D4">
        <w:t xml:space="preserve">. </w:t>
      </w:r>
      <w:r w:rsidR="00622E02">
        <w:t xml:space="preserve"> </w:t>
      </w:r>
      <w:r w:rsidR="00571D38">
        <w:t xml:space="preserve">Find words with similar meanings from the specified paragraphs. Use </w:t>
      </w:r>
      <w:r w:rsidR="00571D38" w:rsidRPr="00F079DA">
        <w:rPr>
          <w:b/>
        </w:rPr>
        <w:t>ONE</w:t>
      </w:r>
      <w:r w:rsidR="00571D38">
        <w:t xml:space="preserve"> word only for each answer.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4"/>
        <w:gridCol w:w="1932"/>
        <w:gridCol w:w="1800"/>
      </w:tblGrid>
      <w:tr w:rsidR="00500F0F" w:rsidTr="00622E02">
        <w:tc>
          <w:tcPr>
            <w:tcW w:w="5953" w:type="dxa"/>
            <w:shd w:val="clear" w:color="auto" w:fill="auto"/>
            <w:vAlign w:val="center"/>
          </w:tcPr>
          <w:p w:rsidR="00571D38" w:rsidRPr="00D36403" w:rsidRDefault="00571D38" w:rsidP="00D36403">
            <w:pPr>
              <w:tabs>
                <w:tab w:val="left" w:pos="448"/>
              </w:tabs>
              <w:jc w:val="center"/>
              <w:rPr>
                <w:b/>
              </w:rPr>
            </w:pPr>
            <w:r w:rsidRPr="00D36403">
              <w:rPr>
                <w:b/>
              </w:rPr>
              <w:t>Meaning</w:t>
            </w:r>
          </w:p>
        </w:tc>
        <w:tc>
          <w:tcPr>
            <w:tcW w:w="3809" w:type="dxa"/>
            <w:gridSpan w:val="2"/>
            <w:shd w:val="clear" w:color="auto" w:fill="auto"/>
            <w:vAlign w:val="center"/>
          </w:tcPr>
          <w:p w:rsidR="00571D38" w:rsidRPr="00D36403" w:rsidRDefault="00571D38" w:rsidP="00D36403">
            <w:pPr>
              <w:tabs>
                <w:tab w:val="left" w:pos="448"/>
              </w:tabs>
              <w:jc w:val="center"/>
              <w:rPr>
                <w:b/>
              </w:rPr>
            </w:pPr>
            <w:r w:rsidRPr="00D36403">
              <w:rPr>
                <w:b/>
              </w:rPr>
              <w:t>Word in the text</w:t>
            </w:r>
          </w:p>
        </w:tc>
      </w:tr>
      <w:tr w:rsidR="00500F0F" w:rsidTr="00622E02">
        <w:tc>
          <w:tcPr>
            <w:tcW w:w="5953" w:type="dxa"/>
            <w:shd w:val="clear" w:color="auto" w:fill="auto"/>
            <w:vAlign w:val="center"/>
          </w:tcPr>
          <w:p w:rsidR="00571D38" w:rsidRDefault="00571D38" w:rsidP="00D36403">
            <w:pPr>
              <w:tabs>
                <w:tab w:val="left" w:pos="448"/>
              </w:tabs>
            </w:pPr>
            <w:r>
              <w:t>a)</w:t>
            </w:r>
            <w:r w:rsidR="004053C6">
              <w:t xml:space="preserve"> </w:t>
            </w:r>
            <w:r w:rsidR="00E53AFC">
              <w:t>suggested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571D38" w:rsidRPr="00D36403" w:rsidRDefault="00571D38" w:rsidP="00D36403">
            <w:pPr>
              <w:tabs>
                <w:tab w:val="left" w:pos="448"/>
              </w:tabs>
              <w:rPr>
                <w:color w:val="FF0000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571D38" w:rsidRDefault="004053C6" w:rsidP="00D36403">
            <w:pPr>
              <w:tabs>
                <w:tab w:val="left" w:pos="448"/>
              </w:tabs>
              <w:jc w:val="center"/>
            </w:pPr>
            <w:r>
              <w:t>Parag</w:t>
            </w:r>
            <w:r w:rsidR="0021177E">
              <w:t>raph</w:t>
            </w:r>
            <w:r>
              <w:t xml:space="preserve"> </w:t>
            </w:r>
            <w:r w:rsidR="0021177E">
              <w:t>1</w:t>
            </w:r>
          </w:p>
        </w:tc>
      </w:tr>
      <w:tr w:rsidR="00500F0F" w:rsidTr="00622E02">
        <w:tc>
          <w:tcPr>
            <w:tcW w:w="5953" w:type="dxa"/>
            <w:shd w:val="clear" w:color="auto" w:fill="auto"/>
            <w:vAlign w:val="center"/>
          </w:tcPr>
          <w:p w:rsidR="00571D38" w:rsidRDefault="00571D38" w:rsidP="00D36403">
            <w:pPr>
              <w:tabs>
                <w:tab w:val="left" w:pos="448"/>
              </w:tabs>
            </w:pPr>
            <w:r>
              <w:t>b)</w:t>
            </w:r>
            <w:r w:rsidR="0021177E">
              <w:t xml:space="preserve"> makes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571D38" w:rsidRPr="00D36403" w:rsidRDefault="00571D38" w:rsidP="00D36403">
            <w:pPr>
              <w:tabs>
                <w:tab w:val="left" w:pos="448"/>
              </w:tabs>
              <w:rPr>
                <w:color w:val="FF0000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571D38" w:rsidRDefault="0021177E" w:rsidP="00D36403">
            <w:pPr>
              <w:tabs>
                <w:tab w:val="left" w:pos="448"/>
              </w:tabs>
              <w:jc w:val="center"/>
            </w:pPr>
            <w:r>
              <w:t>Paragraph 6</w:t>
            </w:r>
          </w:p>
        </w:tc>
      </w:tr>
      <w:tr w:rsidR="00500F0F" w:rsidTr="00622E02">
        <w:tc>
          <w:tcPr>
            <w:tcW w:w="5953" w:type="dxa"/>
            <w:shd w:val="clear" w:color="auto" w:fill="auto"/>
            <w:vAlign w:val="center"/>
          </w:tcPr>
          <w:p w:rsidR="006411B8" w:rsidRDefault="006411B8" w:rsidP="00D36403">
            <w:pPr>
              <w:tabs>
                <w:tab w:val="left" w:pos="448"/>
              </w:tabs>
            </w:pPr>
            <w:r>
              <w:t xml:space="preserve">c) </w:t>
            </w:r>
            <w:r w:rsidR="00D34E2A">
              <w:t>polluted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6411B8" w:rsidRPr="00D36403" w:rsidRDefault="006411B8" w:rsidP="00D36403">
            <w:pPr>
              <w:tabs>
                <w:tab w:val="left" w:pos="448"/>
              </w:tabs>
              <w:rPr>
                <w:color w:val="FF0000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6411B8" w:rsidRDefault="006411B8" w:rsidP="00D36403">
            <w:pPr>
              <w:tabs>
                <w:tab w:val="left" w:pos="448"/>
              </w:tabs>
              <w:jc w:val="center"/>
            </w:pPr>
            <w:r>
              <w:t>Paragraph 7</w:t>
            </w:r>
          </w:p>
        </w:tc>
      </w:tr>
      <w:tr w:rsidR="00500F0F" w:rsidTr="00622E02">
        <w:tc>
          <w:tcPr>
            <w:tcW w:w="5953" w:type="dxa"/>
            <w:shd w:val="clear" w:color="auto" w:fill="auto"/>
            <w:vAlign w:val="center"/>
          </w:tcPr>
          <w:p w:rsidR="006411B8" w:rsidRDefault="006411B8" w:rsidP="00D36403">
            <w:pPr>
              <w:tabs>
                <w:tab w:val="left" w:pos="448"/>
              </w:tabs>
            </w:pPr>
            <w:r>
              <w:t>d)</w:t>
            </w:r>
            <w:r w:rsidR="000B4556">
              <w:t xml:space="preserve"> carefully and completely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6411B8" w:rsidRPr="00D36403" w:rsidRDefault="006411B8" w:rsidP="00D36403">
            <w:pPr>
              <w:tabs>
                <w:tab w:val="left" w:pos="448"/>
              </w:tabs>
              <w:rPr>
                <w:color w:val="FF0000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6411B8" w:rsidRDefault="000B4556" w:rsidP="00D36403">
            <w:pPr>
              <w:tabs>
                <w:tab w:val="left" w:pos="448"/>
              </w:tabs>
              <w:jc w:val="center"/>
            </w:pPr>
            <w:r>
              <w:t>Paragraph 10</w:t>
            </w:r>
          </w:p>
        </w:tc>
      </w:tr>
      <w:tr w:rsidR="00500F0F" w:rsidTr="00622E02">
        <w:tc>
          <w:tcPr>
            <w:tcW w:w="5953" w:type="dxa"/>
            <w:shd w:val="clear" w:color="auto" w:fill="auto"/>
            <w:vAlign w:val="center"/>
          </w:tcPr>
          <w:p w:rsidR="006411B8" w:rsidRDefault="006411B8" w:rsidP="00D36403">
            <w:pPr>
              <w:tabs>
                <w:tab w:val="left" w:pos="448"/>
              </w:tabs>
              <w:spacing w:line="260" w:lineRule="exact"/>
              <w:ind w:left="175" w:hanging="175"/>
            </w:pPr>
            <w:r>
              <w:t>e)</w:t>
            </w:r>
            <w:r w:rsidR="00500F0F">
              <w:t xml:space="preserve"> keeping</w:t>
            </w:r>
            <w:r w:rsidR="00500F0F" w:rsidRPr="00500F0F">
              <w:t xml:space="preserve"> a larger amo</w:t>
            </w:r>
            <w:r w:rsidR="00500F0F">
              <w:t>unt of something than is needed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6411B8" w:rsidRPr="00D36403" w:rsidRDefault="006411B8" w:rsidP="00D36403">
            <w:pPr>
              <w:tabs>
                <w:tab w:val="left" w:pos="448"/>
              </w:tabs>
              <w:rPr>
                <w:color w:val="FF0000"/>
              </w:rPr>
            </w:pPr>
          </w:p>
        </w:tc>
        <w:tc>
          <w:tcPr>
            <w:tcW w:w="1820" w:type="dxa"/>
            <w:shd w:val="clear" w:color="auto" w:fill="auto"/>
            <w:vAlign w:val="center"/>
          </w:tcPr>
          <w:p w:rsidR="006411B8" w:rsidRDefault="0028148C" w:rsidP="00D36403">
            <w:pPr>
              <w:tabs>
                <w:tab w:val="left" w:pos="448"/>
              </w:tabs>
              <w:jc w:val="center"/>
            </w:pPr>
            <w:r>
              <w:t>Paragraph 15</w:t>
            </w:r>
          </w:p>
        </w:tc>
      </w:tr>
    </w:tbl>
    <w:p w:rsidR="002717BE" w:rsidRDefault="002717BE" w:rsidP="009358EB">
      <w:pPr>
        <w:tabs>
          <w:tab w:val="left" w:pos="448"/>
        </w:tabs>
        <w:jc w:val="both"/>
      </w:pPr>
    </w:p>
    <w:p w:rsidR="002717BE" w:rsidRDefault="00052D3E" w:rsidP="00162887">
      <w:pPr>
        <w:tabs>
          <w:tab w:val="left" w:pos="448"/>
        </w:tabs>
        <w:jc w:val="both"/>
      </w:pPr>
      <w:r>
        <w:t xml:space="preserve">5.  </w:t>
      </w:r>
      <w:r w:rsidR="00841FBB">
        <w:t>Which of the fol</w:t>
      </w:r>
      <w:r w:rsidR="000801F2">
        <w:t>lowing concentration</w:t>
      </w:r>
      <w:r w:rsidR="00F079DA">
        <w:rPr>
          <w:rFonts w:hint="eastAsia"/>
        </w:rPr>
        <w:t>s</w:t>
      </w:r>
      <w:r w:rsidR="000801F2">
        <w:t xml:space="preserve"> of </w:t>
      </w:r>
      <w:r w:rsidR="00841FBB">
        <w:t xml:space="preserve">bleach </w:t>
      </w:r>
      <w:r w:rsidR="000801F2">
        <w:t xml:space="preserve">solution </w:t>
      </w:r>
      <w:r w:rsidR="00841FBB">
        <w:t>should be used for general household</w:t>
      </w:r>
      <w:r>
        <w:t xml:space="preserve"> </w:t>
      </w:r>
    </w:p>
    <w:p w:rsidR="00052D3E" w:rsidRDefault="00052D3E" w:rsidP="00162887">
      <w:pPr>
        <w:tabs>
          <w:tab w:val="left" w:pos="448"/>
        </w:tabs>
        <w:jc w:val="both"/>
      </w:pPr>
      <w:r>
        <w:t xml:space="preserve">    cleaning and disinfection?</w:t>
      </w:r>
    </w:p>
    <w:p w:rsidR="000801F2" w:rsidRPr="00C75445" w:rsidRDefault="000801F2" w:rsidP="003C353B">
      <w:pPr>
        <w:tabs>
          <w:tab w:val="left" w:pos="448"/>
        </w:tabs>
        <w:ind w:left="284" w:firstLine="142"/>
        <w:rPr>
          <w:color w:val="000000"/>
        </w:rPr>
      </w:pPr>
      <w:r>
        <w:rPr>
          <w:color w:val="000000"/>
        </w:rPr>
        <w:t xml:space="preserve">A. </w:t>
      </w:r>
      <w:r w:rsidR="0009499F">
        <w:rPr>
          <w:color w:val="000000"/>
        </w:rPr>
        <w:t>1:4</w:t>
      </w:r>
    </w:p>
    <w:p w:rsidR="000801F2" w:rsidRPr="00C75445" w:rsidRDefault="000801F2" w:rsidP="003C353B">
      <w:pPr>
        <w:tabs>
          <w:tab w:val="left" w:pos="448"/>
        </w:tabs>
        <w:ind w:left="284" w:firstLine="142"/>
        <w:rPr>
          <w:color w:val="000000"/>
        </w:rPr>
      </w:pPr>
      <w:r>
        <w:rPr>
          <w:color w:val="000000"/>
        </w:rPr>
        <w:t xml:space="preserve">B. </w:t>
      </w:r>
      <w:r w:rsidR="0009499F">
        <w:rPr>
          <w:color w:val="000000"/>
        </w:rPr>
        <w:t>1:19</w:t>
      </w:r>
    </w:p>
    <w:p w:rsidR="000801F2" w:rsidRPr="00C75445" w:rsidRDefault="000801F2" w:rsidP="003C353B">
      <w:pPr>
        <w:tabs>
          <w:tab w:val="left" w:pos="448"/>
        </w:tabs>
        <w:ind w:left="284" w:firstLine="142"/>
        <w:rPr>
          <w:color w:val="000000"/>
        </w:rPr>
      </w:pPr>
      <w:r>
        <w:rPr>
          <w:color w:val="000000"/>
        </w:rPr>
        <w:t xml:space="preserve">C. </w:t>
      </w:r>
      <w:r w:rsidR="0009499F">
        <w:rPr>
          <w:color w:val="000000"/>
        </w:rPr>
        <w:t>1:49</w:t>
      </w:r>
    </w:p>
    <w:p w:rsidR="000801F2" w:rsidRPr="00C75445" w:rsidRDefault="000801F2" w:rsidP="003C353B">
      <w:pPr>
        <w:tabs>
          <w:tab w:val="left" w:pos="448"/>
        </w:tabs>
        <w:ind w:left="284" w:firstLine="142"/>
        <w:rPr>
          <w:color w:val="000000"/>
        </w:rPr>
      </w:pPr>
      <w:r>
        <w:rPr>
          <w:color w:val="000000"/>
        </w:rPr>
        <w:t>D. 1:99</w:t>
      </w:r>
    </w:p>
    <w:p w:rsidR="00DE422F" w:rsidRDefault="00052D3E" w:rsidP="00DE422F">
      <w:pPr>
        <w:pStyle w:val="1-2"/>
        <w:spacing w:before="240"/>
        <w:ind w:left="284" w:hanging="284"/>
        <w:contextualSpacing w:val="0"/>
        <w:jc w:val="both"/>
        <w:rPr>
          <w:rFonts w:ascii="Times New Roman" w:hAnsi="Times New Roman"/>
        </w:rPr>
      </w:pPr>
      <w:r>
        <w:t>6</w:t>
      </w:r>
      <w:r w:rsidR="00235DF9">
        <w:t xml:space="preserve">. </w:t>
      </w:r>
      <w:r w:rsidR="00DE422F">
        <w:rPr>
          <w:rFonts w:ascii="Times New Roman" w:hAnsi="Times New Roman"/>
          <w:lang w:val="en-US" w:eastAsia="zh-TW"/>
        </w:rPr>
        <w:t>According to Paragraphs 11-17</w:t>
      </w:r>
      <w:r w:rsidR="00DE422F" w:rsidRPr="002717BE">
        <w:rPr>
          <w:rFonts w:ascii="Times New Roman" w:hAnsi="Times New Roman"/>
          <w:lang w:val="en-US" w:eastAsia="zh-TW"/>
        </w:rPr>
        <w:t>, are the following statements True (T), False (F) or Not Given (NG)?</w:t>
      </w:r>
      <w:r w:rsidR="00DE422F" w:rsidRPr="002717BE">
        <w:rPr>
          <w:rFonts w:ascii="Times New Roman" w:hAnsi="Times New Roman"/>
        </w:rPr>
        <w:t xml:space="preserve"> </w:t>
      </w:r>
      <w:r w:rsidR="00DE422F" w:rsidRPr="00DB0178">
        <w:rPr>
          <w:rFonts w:ascii="Times New Roman" w:hAnsi="Times New Roman"/>
          <w:lang w:val="en-US"/>
        </w:rPr>
        <w:t>Put a tick (</w:t>
      </w:r>
      <w:r w:rsidR="00DE422F" w:rsidRPr="00DB0178">
        <w:rPr>
          <w:rFonts w:ascii="Times New Roman" w:hAnsi="Times New Roman"/>
          <w:lang w:val="en-US"/>
        </w:rPr>
        <w:sym w:font="Wingdings" w:char="F0FC"/>
      </w:r>
      <w:r w:rsidR="00DE422F" w:rsidRPr="00DB0178">
        <w:rPr>
          <w:rFonts w:ascii="Times New Roman" w:hAnsi="Times New Roman"/>
          <w:lang w:val="en-US"/>
        </w:rPr>
        <w:t>) in the correct boxes: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4"/>
        <w:gridCol w:w="661"/>
        <w:gridCol w:w="662"/>
        <w:gridCol w:w="662"/>
      </w:tblGrid>
      <w:tr w:rsidR="00DE422F" w:rsidTr="00BD6A1A">
        <w:tc>
          <w:tcPr>
            <w:tcW w:w="7654" w:type="dxa"/>
            <w:shd w:val="clear" w:color="auto" w:fill="auto"/>
          </w:tcPr>
          <w:p w:rsidR="00DE422F" w:rsidRDefault="00DE422F" w:rsidP="00BD6A1A">
            <w:pPr>
              <w:tabs>
                <w:tab w:val="left" w:pos="448"/>
              </w:tabs>
              <w:jc w:val="both"/>
            </w:pPr>
          </w:p>
        </w:tc>
        <w:tc>
          <w:tcPr>
            <w:tcW w:w="661" w:type="dxa"/>
            <w:shd w:val="clear" w:color="auto" w:fill="auto"/>
          </w:tcPr>
          <w:p w:rsidR="00DE422F" w:rsidRDefault="00DE422F" w:rsidP="00BF5774">
            <w:pPr>
              <w:tabs>
                <w:tab w:val="left" w:pos="448"/>
              </w:tabs>
              <w:jc w:val="center"/>
            </w:pPr>
            <w:r>
              <w:t>T</w:t>
            </w:r>
          </w:p>
        </w:tc>
        <w:tc>
          <w:tcPr>
            <w:tcW w:w="662" w:type="dxa"/>
            <w:shd w:val="clear" w:color="auto" w:fill="auto"/>
          </w:tcPr>
          <w:p w:rsidR="00DE422F" w:rsidRDefault="00DE422F" w:rsidP="00BF5774">
            <w:pPr>
              <w:tabs>
                <w:tab w:val="left" w:pos="448"/>
              </w:tabs>
              <w:jc w:val="center"/>
            </w:pPr>
            <w:r>
              <w:t>F</w:t>
            </w:r>
          </w:p>
        </w:tc>
        <w:tc>
          <w:tcPr>
            <w:tcW w:w="662" w:type="dxa"/>
            <w:shd w:val="clear" w:color="auto" w:fill="auto"/>
          </w:tcPr>
          <w:p w:rsidR="00DE422F" w:rsidRDefault="00DE422F" w:rsidP="00BF5774">
            <w:pPr>
              <w:tabs>
                <w:tab w:val="left" w:pos="448"/>
              </w:tabs>
              <w:jc w:val="center"/>
            </w:pPr>
            <w:r>
              <w:t>NG</w:t>
            </w:r>
          </w:p>
        </w:tc>
      </w:tr>
      <w:tr w:rsidR="00DE422F" w:rsidTr="00BD6A1A">
        <w:tc>
          <w:tcPr>
            <w:tcW w:w="7654" w:type="dxa"/>
            <w:shd w:val="clear" w:color="auto" w:fill="auto"/>
          </w:tcPr>
          <w:p w:rsidR="00DE422F" w:rsidRDefault="00DE422F" w:rsidP="00BD6A1A">
            <w:pPr>
              <w:tabs>
                <w:tab w:val="left" w:pos="448"/>
              </w:tabs>
              <w:jc w:val="both"/>
            </w:pPr>
            <w:r>
              <w:t xml:space="preserve">i) </w:t>
            </w:r>
            <w:r w:rsidRPr="00497FA6">
              <w:t>Bleach can be used on any materials or surfaces in the household.</w:t>
            </w:r>
          </w:p>
        </w:tc>
        <w:tc>
          <w:tcPr>
            <w:tcW w:w="661" w:type="dxa"/>
            <w:shd w:val="clear" w:color="auto" w:fill="auto"/>
          </w:tcPr>
          <w:p w:rsidR="00DE422F" w:rsidRDefault="00DE422F" w:rsidP="00BD6A1A">
            <w:pPr>
              <w:tabs>
                <w:tab w:val="left" w:pos="448"/>
              </w:tabs>
              <w:jc w:val="both"/>
            </w:pPr>
          </w:p>
        </w:tc>
        <w:tc>
          <w:tcPr>
            <w:tcW w:w="662" w:type="dxa"/>
            <w:shd w:val="clear" w:color="auto" w:fill="auto"/>
          </w:tcPr>
          <w:p w:rsidR="00DE422F" w:rsidRDefault="00DE422F" w:rsidP="00BD6A1A">
            <w:pPr>
              <w:tabs>
                <w:tab w:val="left" w:pos="448"/>
              </w:tabs>
              <w:jc w:val="both"/>
            </w:pPr>
          </w:p>
        </w:tc>
        <w:tc>
          <w:tcPr>
            <w:tcW w:w="662" w:type="dxa"/>
            <w:shd w:val="clear" w:color="auto" w:fill="auto"/>
          </w:tcPr>
          <w:p w:rsidR="00DE422F" w:rsidRDefault="00DE422F" w:rsidP="00BD6A1A">
            <w:pPr>
              <w:tabs>
                <w:tab w:val="left" w:pos="448"/>
              </w:tabs>
              <w:jc w:val="both"/>
            </w:pPr>
          </w:p>
        </w:tc>
      </w:tr>
      <w:tr w:rsidR="00DE422F" w:rsidTr="00BD6A1A">
        <w:tc>
          <w:tcPr>
            <w:tcW w:w="7654" w:type="dxa"/>
            <w:shd w:val="clear" w:color="auto" w:fill="auto"/>
          </w:tcPr>
          <w:p w:rsidR="00DE422F" w:rsidRDefault="00DE422F" w:rsidP="00BD6A1A">
            <w:pPr>
              <w:tabs>
                <w:tab w:val="left" w:pos="448"/>
              </w:tabs>
              <w:jc w:val="both"/>
            </w:pPr>
            <w:r>
              <w:t xml:space="preserve">ii) </w:t>
            </w:r>
            <w:r w:rsidRPr="00275DA9">
              <w:t>Undiluted bleach releases a toxic gas when exposed to sunlight.</w:t>
            </w:r>
          </w:p>
        </w:tc>
        <w:tc>
          <w:tcPr>
            <w:tcW w:w="661" w:type="dxa"/>
            <w:shd w:val="clear" w:color="auto" w:fill="auto"/>
          </w:tcPr>
          <w:p w:rsidR="00DE422F" w:rsidRDefault="00DE422F" w:rsidP="00BD6A1A">
            <w:pPr>
              <w:tabs>
                <w:tab w:val="left" w:pos="448"/>
              </w:tabs>
              <w:jc w:val="both"/>
            </w:pPr>
          </w:p>
        </w:tc>
        <w:tc>
          <w:tcPr>
            <w:tcW w:w="662" w:type="dxa"/>
            <w:shd w:val="clear" w:color="auto" w:fill="auto"/>
          </w:tcPr>
          <w:p w:rsidR="00DE422F" w:rsidRDefault="00DE422F" w:rsidP="00BD6A1A">
            <w:pPr>
              <w:tabs>
                <w:tab w:val="left" w:pos="448"/>
              </w:tabs>
              <w:jc w:val="both"/>
            </w:pPr>
          </w:p>
        </w:tc>
        <w:tc>
          <w:tcPr>
            <w:tcW w:w="662" w:type="dxa"/>
            <w:shd w:val="clear" w:color="auto" w:fill="auto"/>
          </w:tcPr>
          <w:p w:rsidR="00DE422F" w:rsidRDefault="00DE422F" w:rsidP="00BD6A1A">
            <w:pPr>
              <w:tabs>
                <w:tab w:val="left" w:pos="448"/>
              </w:tabs>
              <w:jc w:val="both"/>
            </w:pPr>
          </w:p>
        </w:tc>
      </w:tr>
      <w:tr w:rsidR="00DE422F" w:rsidTr="00BD6A1A">
        <w:tc>
          <w:tcPr>
            <w:tcW w:w="7654" w:type="dxa"/>
            <w:shd w:val="clear" w:color="auto" w:fill="auto"/>
          </w:tcPr>
          <w:p w:rsidR="00DE422F" w:rsidRDefault="00DE422F" w:rsidP="00BD6A1A">
            <w:pPr>
              <w:tabs>
                <w:tab w:val="left" w:pos="448"/>
              </w:tabs>
              <w:jc w:val="both"/>
            </w:pPr>
            <w:r>
              <w:t xml:space="preserve">iii) </w:t>
            </w:r>
            <w:r w:rsidRPr="00497FA6">
              <w:t>Household bleach use is linked to respiratory infections in children.</w:t>
            </w:r>
          </w:p>
        </w:tc>
        <w:tc>
          <w:tcPr>
            <w:tcW w:w="661" w:type="dxa"/>
            <w:shd w:val="clear" w:color="auto" w:fill="auto"/>
          </w:tcPr>
          <w:p w:rsidR="00DE422F" w:rsidRDefault="00DE422F" w:rsidP="00BD6A1A">
            <w:pPr>
              <w:tabs>
                <w:tab w:val="left" w:pos="448"/>
              </w:tabs>
              <w:jc w:val="both"/>
            </w:pPr>
          </w:p>
        </w:tc>
        <w:tc>
          <w:tcPr>
            <w:tcW w:w="662" w:type="dxa"/>
            <w:shd w:val="clear" w:color="auto" w:fill="auto"/>
          </w:tcPr>
          <w:p w:rsidR="00DE422F" w:rsidRDefault="00DE422F" w:rsidP="00BD6A1A">
            <w:pPr>
              <w:tabs>
                <w:tab w:val="left" w:pos="448"/>
              </w:tabs>
              <w:jc w:val="both"/>
            </w:pPr>
          </w:p>
        </w:tc>
        <w:tc>
          <w:tcPr>
            <w:tcW w:w="662" w:type="dxa"/>
            <w:shd w:val="clear" w:color="auto" w:fill="auto"/>
          </w:tcPr>
          <w:p w:rsidR="00DE422F" w:rsidRDefault="00DE422F" w:rsidP="00BD6A1A">
            <w:pPr>
              <w:tabs>
                <w:tab w:val="left" w:pos="448"/>
              </w:tabs>
              <w:jc w:val="both"/>
            </w:pPr>
          </w:p>
        </w:tc>
      </w:tr>
      <w:tr w:rsidR="00DE422F" w:rsidTr="00BD6A1A">
        <w:tc>
          <w:tcPr>
            <w:tcW w:w="7654" w:type="dxa"/>
            <w:shd w:val="clear" w:color="auto" w:fill="auto"/>
          </w:tcPr>
          <w:p w:rsidR="00DE422F" w:rsidRDefault="00DE422F" w:rsidP="001635CE">
            <w:pPr>
              <w:tabs>
                <w:tab w:val="left" w:pos="448"/>
              </w:tabs>
              <w:spacing w:line="340" w:lineRule="exact"/>
              <w:ind w:left="317" w:hanging="317"/>
              <w:jc w:val="both"/>
            </w:pPr>
            <w:r>
              <w:t>iv) For effective disinfection, d</w:t>
            </w:r>
            <w:r w:rsidRPr="00275DA9">
              <w:t>ilu</w:t>
            </w:r>
            <w:r>
              <w:t xml:space="preserve">ted bleach should be left unused for 24 </w:t>
            </w:r>
            <w:r w:rsidR="001635CE">
              <w:t xml:space="preserve"> </w:t>
            </w:r>
            <w:r>
              <w:t xml:space="preserve">hours </w:t>
            </w:r>
            <w:r w:rsidRPr="00275DA9">
              <w:t>after preparation.</w:t>
            </w:r>
          </w:p>
        </w:tc>
        <w:tc>
          <w:tcPr>
            <w:tcW w:w="661" w:type="dxa"/>
            <w:shd w:val="clear" w:color="auto" w:fill="auto"/>
          </w:tcPr>
          <w:p w:rsidR="00DE422F" w:rsidRDefault="00DE422F" w:rsidP="00BD6A1A">
            <w:pPr>
              <w:tabs>
                <w:tab w:val="left" w:pos="448"/>
              </w:tabs>
              <w:jc w:val="both"/>
            </w:pPr>
          </w:p>
        </w:tc>
        <w:tc>
          <w:tcPr>
            <w:tcW w:w="662" w:type="dxa"/>
            <w:shd w:val="clear" w:color="auto" w:fill="auto"/>
          </w:tcPr>
          <w:p w:rsidR="00DE422F" w:rsidRDefault="00DE422F" w:rsidP="00BD6A1A">
            <w:pPr>
              <w:tabs>
                <w:tab w:val="left" w:pos="448"/>
              </w:tabs>
              <w:jc w:val="both"/>
            </w:pPr>
          </w:p>
        </w:tc>
        <w:tc>
          <w:tcPr>
            <w:tcW w:w="662" w:type="dxa"/>
            <w:shd w:val="clear" w:color="auto" w:fill="auto"/>
          </w:tcPr>
          <w:p w:rsidR="00DE422F" w:rsidRDefault="00DE422F" w:rsidP="00BD6A1A">
            <w:pPr>
              <w:tabs>
                <w:tab w:val="left" w:pos="448"/>
              </w:tabs>
              <w:jc w:val="both"/>
            </w:pPr>
          </w:p>
        </w:tc>
      </w:tr>
    </w:tbl>
    <w:p w:rsidR="009E4A19" w:rsidRDefault="009E4A19" w:rsidP="00FB6FC8">
      <w:pPr>
        <w:tabs>
          <w:tab w:val="left" w:pos="448"/>
        </w:tabs>
        <w:spacing w:line="480" w:lineRule="auto"/>
        <w:jc w:val="both"/>
      </w:pPr>
    </w:p>
    <w:p w:rsidR="000E4F68" w:rsidRDefault="00571D38" w:rsidP="00FA4F70">
      <w:pPr>
        <w:tabs>
          <w:tab w:val="left" w:pos="448"/>
        </w:tabs>
        <w:ind w:left="426" w:hanging="426"/>
        <w:jc w:val="both"/>
      </w:pPr>
      <w:r>
        <w:br w:type="column"/>
      </w:r>
      <w:r w:rsidR="00052D3E">
        <w:lastRenderedPageBreak/>
        <w:t>7</w:t>
      </w:r>
      <w:r w:rsidR="00841FBB">
        <w:t xml:space="preserve">. </w:t>
      </w:r>
      <w:r w:rsidR="00FA4F70">
        <w:t xml:space="preserve"> </w:t>
      </w:r>
      <w:r w:rsidR="005553F4">
        <w:t xml:space="preserve">Complete the following summary based on information from </w:t>
      </w:r>
      <w:r w:rsidR="009256AA">
        <w:t>Paragraphs 4</w:t>
      </w:r>
      <w:r w:rsidR="005553F4">
        <w:t>-6</w:t>
      </w:r>
      <w:r w:rsidR="00A03C5E">
        <w:t xml:space="preserve">,13 and </w:t>
      </w:r>
      <w:r w:rsidR="005553F4">
        <w:t>14</w:t>
      </w:r>
      <w:r w:rsidR="00A03C5E">
        <w:t xml:space="preserve">. </w:t>
      </w:r>
      <w:r w:rsidR="005072E3">
        <w:t xml:space="preserve">Fill in </w:t>
      </w:r>
      <w:r w:rsidR="005072E3" w:rsidRPr="004C3D9C">
        <w:rPr>
          <w:b/>
        </w:rPr>
        <w:t>ONE</w:t>
      </w:r>
      <w:r w:rsidR="005072E3">
        <w:t xml:space="preserve"> word for each blank. The word</w:t>
      </w:r>
      <w:r w:rsidR="00F733C2">
        <w:t>s</w:t>
      </w:r>
      <w:r w:rsidR="005072E3">
        <w:t xml:space="preserve"> may or may not appear in the reading text.</w:t>
      </w:r>
    </w:p>
    <w:p w:rsidR="00107D1B" w:rsidRDefault="00107D1B" w:rsidP="00742BAE">
      <w:pPr>
        <w:tabs>
          <w:tab w:val="left" w:pos="448"/>
        </w:tabs>
        <w:jc w:val="both"/>
      </w:pPr>
    </w:p>
    <w:p w:rsidR="00CB564F" w:rsidRDefault="00554620" w:rsidP="00413594">
      <w:pPr>
        <w:pStyle w:val="1-2"/>
        <w:spacing w:before="240"/>
        <w:ind w:left="0"/>
        <w:contextualSpacing w:val="0"/>
        <w:jc w:val="both"/>
        <w:rPr>
          <w:rFonts w:ascii="Times New Roman" w:eastAsia="新細明體" w:hAnsi="Times New Roman"/>
          <w:kern w:val="2"/>
          <w:lang w:val="en-US" w:eastAsia="zh-TW"/>
        </w:rPr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53975</wp:posOffset>
                </wp:positionV>
                <wp:extent cx="5547360" cy="3764915"/>
                <wp:effectExtent l="17145" t="18415" r="17145" b="1714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360" cy="37649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500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A85" w:rsidRPr="004D3FBC" w:rsidRDefault="00182A85" w:rsidP="002717BE">
                            <w:pPr>
                              <w:jc w:val="center"/>
                              <w:rPr>
                                <w:rFonts w:eastAsia="Times New Roman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4D3FBC">
                              <w:rPr>
                                <w:rFonts w:eastAsia="Times New Roman"/>
                                <w:b/>
                                <w:i/>
                                <w:color w:val="000000"/>
                                <w:sz w:val="26"/>
                                <w:szCs w:val="26"/>
                              </w:rPr>
                              <w:t>How to Use Bleach to Clean Safely</w:t>
                            </w:r>
                          </w:p>
                          <w:p w:rsidR="00182A85" w:rsidRPr="00A01627" w:rsidRDefault="00182A85" w:rsidP="002717BE">
                            <w:pPr>
                              <w:jc w:val="center"/>
                              <w:rPr>
                                <w:rFonts w:eastAsia="Times New Roman"/>
                                <w:color w:val="000000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:rsidR="00182A85" w:rsidRPr="00BF2C56" w:rsidRDefault="00182A85" w:rsidP="00744E7A">
                            <w:pPr>
                              <w:pStyle w:val="1-2"/>
                              <w:numPr>
                                <w:ilvl w:val="0"/>
                                <w:numId w:val="27"/>
                              </w:numPr>
                              <w:ind w:left="567" w:hanging="425"/>
                              <w:rPr>
                                <w:rFonts w:ascii="Times New Roman" w:eastAsia="Times New Roman" w:hAnsi="Times New Roman"/>
                                <w:i/>
                                <w:color w:val="000000"/>
                                <w:lang w:val="en-US"/>
                              </w:rPr>
                            </w:pPr>
                            <w:r w:rsidRPr="00BF2C56">
                              <w:rPr>
                                <w:rFonts w:ascii="Times New Roman" w:eastAsia="Times New Roman" w:hAnsi="Times New Roman"/>
                                <w:i/>
                                <w:color w:val="000000"/>
                                <w:lang w:val="en-US"/>
                              </w:rPr>
                              <w:t xml:space="preserve">Keep windows and doors </w:t>
                            </w:r>
                            <w:r w:rsidRPr="00BF2C56">
                              <w:rPr>
                                <w:rFonts w:ascii="Times New Roman" w:eastAsia="Times New Roman" w:hAnsi="Times New Roman"/>
                                <w:color w:val="000000"/>
                                <w:lang w:val="en-US"/>
                              </w:rPr>
                              <w:t>(a)</w:t>
                            </w:r>
                            <w:r w:rsidR="00A0492C" w:rsidRPr="00BF2C56">
                              <w:rPr>
                                <w:rFonts w:ascii="Times New Roman" w:eastAsia="Times New Roman" w:hAnsi="Times New Roman"/>
                                <w:i/>
                                <w:lang w:val="en-US"/>
                              </w:rPr>
                              <w:t>_________</w:t>
                            </w:r>
                            <w:r w:rsidRPr="00BF2C56">
                              <w:rPr>
                                <w:rFonts w:ascii="Times New Roman" w:eastAsia="Times New Roman" w:hAnsi="Times New Roman"/>
                                <w:i/>
                                <w:color w:val="000000"/>
                                <w:lang w:val="en-US"/>
                              </w:rPr>
                              <w:t xml:space="preserve"> to allow fresh air to enter when diluting or using bleach indoors</w:t>
                            </w:r>
                          </w:p>
                          <w:p w:rsidR="00182A85" w:rsidRPr="00BF2C56" w:rsidRDefault="00182A85" w:rsidP="00744E7A">
                            <w:pPr>
                              <w:pStyle w:val="1-2"/>
                              <w:ind w:left="567"/>
                              <w:rPr>
                                <w:rFonts w:ascii="Times New Roman" w:eastAsia="Times New Roman" w:hAnsi="Times New Roman"/>
                                <w:i/>
                                <w:color w:val="000000"/>
                                <w:lang w:val="en-US"/>
                              </w:rPr>
                            </w:pPr>
                          </w:p>
                          <w:p w:rsidR="00182A85" w:rsidRPr="00BF2C56" w:rsidRDefault="00182A85" w:rsidP="002A6DCE">
                            <w:pPr>
                              <w:pStyle w:val="1-2"/>
                              <w:numPr>
                                <w:ilvl w:val="0"/>
                                <w:numId w:val="27"/>
                              </w:numPr>
                              <w:ind w:left="567" w:hanging="425"/>
                              <w:rPr>
                                <w:rFonts w:ascii="Times New Roman" w:eastAsia="Times New Roman" w:hAnsi="Times New Roman"/>
                                <w:i/>
                                <w:color w:val="000000"/>
                                <w:lang w:val="en-US"/>
                              </w:rPr>
                            </w:pPr>
                            <w:r w:rsidRPr="00BF2C56">
                              <w:rPr>
                                <w:rFonts w:ascii="Times New Roman" w:eastAsia="Times New Roman" w:hAnsi="Times New Roman"/>
                                <w:color w:val="000000"/>
                                <w:lang w:val="en-US"/>
                              </w:rPr>
                              <w:t>(b)</w:t>
                            </w:r>
                            <w:r w:rsidR="00A0492C" w:rsidRPr="00BF2C56">
                              <w:rPr>
                                <w:rFonts w:ascii="Times New Roman" w:eastAsia="Times New Roman" w:hAnsi="Times New Roman"/>
                                <w:i/>
                                <w:lang w:val="en-US"/>
                              </w:rPr>
                              <w:t xml:space="preserve"> _________ </w:t>
                            </w:r>
                            <w:r w:rsidRPr="00BF2C56">
                              <w:rPr>
                                <w:rFonts w:ascii="Times New Roman" w:eastAsia="Times New Roman" w:hAnsi="Times New Roman"/>
                                <w:i/>
                                <w:color w:val="000000"/>
                                <w:lang w:val="en-US"/>
                              </w:rPr>
                              <w:t>protective gear such as mask</w:t>
                            </w:r>
                            <w:r w:rsidR="004C3D9C" w:rsidRPr="00BF2C56">
                              <w:rPr>
                                <w:rFonts w:ascii="Times New Roman" w:eastAsia="新細明體" w:hAnsi="Times New Roman"/>
                                <w:i/>
                                <w:color w:val="000000"/>
                                <w:lang w:val="en-US" w:eastAsia="zh-TW"/>
                              </w:rPr>
                              <w:t>s</w:t>
                            </w:r>
                            <w:r w:rsidRPr="00BF2C56">
                              <w:rPr>
                                <w:rFonts w:ascii="Times New Roman" w:eastAsia="Times New Roman" w:hAnsi="Times New Roman"/>
                                <w:i/>
                                <w:color w:val="000000"/>
                                <w:lang w:val="en-US"/>
                              </w:rPr>
                              <w:t xml:space="preserve">, rubber gloves, plastic </w:t>
                            </w:r>
                            <w:r w:rsidR="004C3D9C" w:rsidRPr="00BF2C56">
                              <w:rPr>
                                <w:rFonts w:ascii="Times New Roman" w:eastAsia="新細明體" w:hAnsi="Times New Roman"/>
                                <w:i/>
                                <w:color w:val="000000"/>
                                <w:lang w:val="en-US" w:eastAsia="zh-TW"/>
                              </w:rPr>
                              <w:t xml:space="preserve">aprons </w:t>
                            </w:r>
                            <w:r w:rsidRPr="00BF2C56">
                              <w:rPr>
                                <w:rFonts w:ascii="Times New Roman" w:eastAsia="Times New Roman" w:hAnsi="Times New Roman"/>
                                <w:i/>
                                <w:color w:val="000000"/>
                                <w:lang w:val="en-US"/>
                              </w:rPr>
                              <w:t>and goggles</w:t>
                            </w:r>
                          </w:p>
                          <w:p w:rsidR="00182A85" w:rsidRPr="00BF2C56" w:rsidRDefault="00182A85" w:rsidP="002A6DCE">
                            <w:pPr>
                              <w:rPr>
                                <w:rFonts w:eastAsia="Times New Roman"/>
                                <w:i/>
                                <w:color w:val="000000"/>
                              </w:rPr>
                            </w:pPr>
                          </w:p>
                          <w:p w:rsidR="00182A85" w:rsidRPr="00BF2C56" w:rsidRDefault="00182A85" w:rsidP="002A6DCE">
                            <w:pPr>
                              <w:pStyle w:val="1-2"/>
                              <w:numPr>
                                <w:ilvl w:val="0"/>
                                <w:numId w:val="27"/>
                              </w:numPr>
                              <w:ind w:left="567" w:hanging="425"/>
                              <w:rPr>
                                <w:rFonts w:ascii="Times New Roman" w:eastAsia="Times New Roman" w:hAnsi="Times New Roman"/>
                                <w:i/>
                                <w:color w:val="000000"/>
                                <w:lang w:val="en-US"/>
                              </w:rPr>
                            </w:pPr>
                            <w:r w:rsidRPr="00BF2C56">
                              <w:rPr>
                                <w:rFonts w:ascii="Times New Roman" w:eastAsia="Times New Roman" w:hAnsi="Times New Roman"/>
                                <w:i/>
                                <w:color w:val="000000"/>
                                <w:lang w:val="en-US"/>
                              </w:rPr>
                              <w:t xml:space="preserve">Never </w:t>
                            </w:r>
                            <w:r w:rsidRPr="00BF2C56">
                              <w:rPr>
                                <w:rFonts w:ascii="Times New Roman" w:eastAsia="Times New Roman" w:hAnsi="Times New Roman"/>
                                <w:color w:val="000000"/>
                                <w:lang w:val="en-US"/>
                              </w:rPr>
                              <w:t>(c)</w:t>
                            </w:r>
                            <w:r w:rsidR="00A0492C" w:rsidRPr="00BF2C56">
                              <w:rPr>
                                <w:rFonts w:ascii="Times New Roman" w:eastAsia="Times New Roman" w:hAnsi="Times New Roman"/>
                                <w:i/>
                                <w:lang w:val="en-US"/>
                              </w:rPr>
                              <w:t>_________</w:t>
                            </w:r>
                            <w:r w:rsidRPr="00BF2C56">
                              <w:rPr>
                                <w:rFonts w:ascii="Times New Roman" w:eastAsia="Times New Roman" w:hAnsi="Times New Roman"/>
                                <w:i/>
                                <w:color w:val="000000"/>
                                <w:lang w:val="en-US"/>
                              </w:rPr>
                              <w:t xml:space="preserve"> bleach together with other household detergents</w:t>
                            </w:r>
                          </w:p>
                          <w:p w:rsidR="00182A85" w:rsidRPr="00BF2C56" w:rsidRDefault="00182A85" w:rsidP="002A6DCE">
                            <w:pPr>
                              <w:ind w:left="567" w:hanging="425"/>
                              <w:rPr>
                                <w:rFonts w:eastAsia="Times New Roman"/>
                                <w:i/>
                                <w:color w:val="000000"/>
                              </w:rPr>
                            </w:pPr>
                          </w:p>
                          <w:p w:rsidR="00182A85" w:rsidRPr="00BF2C56" w:rsidRDefault="00182A85" w:rsidP="002A6DCE">
                            <w:pPr>
                              <w:pStyle w:val="1-2"/>
                              <w:numPr>
                                <w:ilvl w:val="0"/>
                                <w:numId w:val="27"/>
                              </w:numPr>
                              <w:ind w:left="567" w:hanging="425"/>
                              <w:rPr>
                                <w:rFonts w:ascii="Times New Roman" w:eastAsia="Times New Roman" w:hAnsi="Times New Roman"/>
                                <w:i/>
                                <w:color w:val="000000"/>
                                <w:lang w:val="en-US"/>
                              </w:rPr>
                            </w:pPr>
                            <w:r w:rsidRPr="00BF2C56">
                              <w:rPr>
                                <w:rFonts w:ascii="Times New Roman" w:eastAsia="Times New Roman" w:hAnsi="Times New Roman"/>
                                <w:i/>
                                <w:color w:val="000000"/>
                                <w:lang w:val="en-US"/>
                              </w:rPr>
                              <w:t xml:space="preserve">Use </w:t>
                            </w:r>
                            <w:r w:rsidRPr="00BF2C56">
                              <w:rPr>
                                <w:rFonts w:ascii="Times New Roman" w:eastAsia="Times New Roman" w:hAnsi="Times New Roman"/>
                                <w:color w:val="000000"/>
                                <w:lang w:val="en-US"/>
                              </w:rPr>
                              <w:t>(d)</w:t>
                            </w:r>
                            <w:r w:rsidR="00A0492C" w:rsidRPr="00BF2C56">
                              <w:rPr>
                                <w:rFonts w:ascii="Times New Roman" w:eastAsia="Times New Roman" w:hAnsi="Times New Roman"/>
                                <w:i/>
                                <w:lang w:val="en-US"/>
                              </w:rPr>
                              <w:t xml:space="preserve"> _________ </w:t>
                            </w:r>
                            <w:r w:rsidRPr="00BF2C56">
                              <w:rPr>
                                <w:rFonts w:ascii="Times New Roman" w:eastAsia="Times New Roman" w:hAnsi="Times New Roman"/>
                                <w:i/>
                                <w:color w:val="000000"/>
                                <w:lang w:val="en-US"/>
                              </w:rPr>
                              <w:t>water for diluting bleach.</w:t>
                            </w:r>
                            <w:r w:rsidRPr="00BF2C56">
                              <w:rPr>
                                <w:rFonts w:ascii="Times New Roman" w:eastAsia="Times New Roman" w:hAnsi="Times New Roman"/>
                                <w:i/>
                                <w:color w:val="000000"/>
                                <w:shd w:val="clear" w:color="auto" w:fill="FDFDFD"/>
                              </w:rPr>
                              <w:t xml:space="preserve"> Mix 10ml of bleach with 1 litre of water for general household cleaning</w:t>
                            </w:r>
                          </w:p>
                          <w:p w:rsidR="00182A85" w:rsidRPr="00BF2C56" w:rsidRDefault="00182A85" w:rsidP="002A6DCE">
                            <w:pPr>
                              <w:pStyle w:val="1-2"/>
                              <w:ind w:left="0"/>
                              <w:rPr>
                                <w:rFonts w:ascii="Times New Roman" w:eastAsia="Times New Roman" w:hAnsi="Times New Roman"/>
                                <w:i/>
                                <w:color w:val="000000"/>
                                <w:lang w:val="en-US"/>
                              </w:rPr>
                            </w:pPr>
                          </w:p>
                          <w:p w:rsidR="00182A85" w:rsidRPr="00BF2C56" w:rsidRDefault="00182A85" w:rsidP="002A6DCE">
                            <w:pPr>
                              <w:pStyle w:val="1-2"/>
                              <w:numPr>
                                <w:ilvl w:val="0"/>
                                <w:numId w:val="27"/>
                              </w:numPr>
                              <w:ind w:left="567" w:hanging="425"/>
                              <w:rPr>
                                <w:rFonts w:ascii="Times New Roman" w:eastAsia="Times New Roman" w:hAnsi="Times New Roman"/>
                                <w:i/>
                                <w:color w:val="000000"/>
                                <w:lang w:val="en-US"/>
                              </w:rPr>
                            </w:pPr>
                            <w:r w:rsidRPr="00BF2C56">
                              <w:rPr>
                                <w:rFonts w:ascii="Times New Roman" w:eastAsia="Times New Roman" w:hAnsi="Times New Roman"/>
                                <w:i/>
                                <w:color w:val="000000"/>
                                <w:lang w:val="en-US"/>
                              </w:rPr>
                              <w:t>Drinking or touching bleach can cause serious injury. Like any cleaning product, store it safely away from anyone who should not get</w:t>
                            </w:r>
                            <w:r w:rsidRPr="00BF2C56">
                              <w:rPr>
                                <w:rFonts w:ascii="Times New Roman" w:eastAsia="Times New Roman" w:hAnsi="Times New Roman"/>
                                <w:i/>
                                <w:color w:val="000000"/>
                                <w:lang w:val="en-US"/>
                              </w:rPr>
                              <w:softHyphen/>
                            </w:r>
                            <w:r w:rsidRPr="00BF2C56">
                              <w:rPr>
                                <w:rFonts w:ascii="Times New Roman" w:eastAsia="Times New Roman" w:hAnsi="Times New Roman"/>
                                <w:i/>
                                <w:color w:val="000000"/>
                                <w:lang w:val="en-US"/>
                              </w:rPr>
                              <w:softHyphen/>
                            </w:r>
                            <w:r w:rsidRPr="00BF2C56">
                              <w:rPr>
                                <w:rFonts w:ascii="Times New Roman" w:eastAsia="Times New Roman" w:hAnsi="Times New Roman"/>
                                <w:i/>
                                <w:color w:val="000000"/>
                                <w:lang w:val="en-US"/>
                              </w:rPr>
                              <w:softHyphen/>
                            </w:r>
                            <w:r w:rsidRPr="00BF2C56">
                              <w:rPr>
                                <w:rFonts w:ascii="Times New Roman" w:eastAsia="Times New Roman" w:hAnsi="Times New Roman"/>
                                <w:i/>
                                <w:color w:val="000000"/>
                                <w:lang w:val="en-US"/>
                              </w:rPr>
                              <w:softHyphen/>
                            </w:r>
                            <w:r w:rsidRPr="00BF2C56">
                              <w:rPr>
                                <w:rFonts w:ascii="Times New Roman" w:eastAsia="Times New Roman" w:hAnsi="Times New Roman"/>
                                <w:i/>
                                <w:color w:val="000000"/>
                                <w:lang w:val="en-US"/>
                              </w:rPr>
                              <w:softHyphen/>
                            </w:r>
                            <w:r w:rsidRPr="00BF2C56">
                              <w:rPr>
                                <w:rFonts w:ascii="Times New Roman" w:eastAsia="Times New Roman" w:hAnsi="Times New Roman"/>
                                <w:i/>
                                <w:color w:val="000000"/>
                                <w:lang w:val="en-US"/>
                              </w:rPr>
                              <w:softHyphen/>
                            </w:r>
                            <w:r w:rsidRPr="00BF2C56">
                              <w:rPr>
                                <w:rFonts w:ascii="Times New Roman" w:eastAsia="Times New Roman" w:hAnsi="Times New Roman"/>
                                <w:i/>
                                <w:color w:val="000000"/>
                                <w:lang w:val="en-US"/>
                              </w:rPr>
                              <w:softHyphen/>
                              <w:t xml:space="preserve"> </w:t>
                            </w:r>
                            <w:r w:rsidRPr="00BF2C56">
                              <w:rPr>
                                <w:rFonts w:ascii="Times New Roman" w:eastAsia="Times New Roman" w:hAnsi="Times New Roman"/>
                                <w:color w:val="000000"/>
                                <w:lang w:val="en-US"/>
                              </w:rPr>
                              <w:t>(e)</w:t>
                            </w:r>
                            <w:r w:rsidR="00A0492C" w:rsidRPr="00BF2C56">
                              <w:rPr>
                                <w:rFonts w:ascii="Times New Roman" w:eastAsia="Times New Roman" w:hAnsi="Times New Roman"/>
                                <w:i/>
                                <w:lang w:val="en-US"/>
                              </w:rPr>
                              <w:t xml:space="preserve"> _________ </w:t>
                            </w:r>
                            <w:r w:rsidRPr="00BF2C56">
                              <w:rPr>
                                <w:rFonts w:ascii="Times New Roman" w:eastAsia="Times New Roman" w:hAnsi="Times New Roman"/>
                                <w:i/>
                                <w:color w:val="000000"/>
                                <w:lang w:val="en-US"/>
                              </w:rPr>
                              <w:t xml:space="preserve">to it, especially </w:t>
                            </w:r>
                            <w:r w:rsidRPr="00BF2C56">
                              <w:rPr>
                                <w:rFonts w:ascii="Times New Roman" w:eastAsia="Times New Roman" w:hAnsi="Times New Roman"/>
                                <w:color w:val="000000"/>
                                <w:lang w:val="en-US"/>
                              </w:rPr>
                              <w:t>(f)</w:t>
                            </w:r>
                            <w:r w:rsidR="00A0492C" w:rsidRPr="00BF2C56">
                              <w:rPr>
                                <w:rFonts w:ascii="Times New Roman" w:eastAsia="Times New Roman" w:hAnsi="Times New Roman"/>
                                <w:i/>
                                <w:lang w:val="en-US"/>
                              </w:rPr>
                              <w:t xml:space="preserve"> 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.75pt;margin-top:4.25pt;width:436.8pt;height:29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" strokeweight="2pt">
                <v:fill opacity="29555f"/>
                <v:textbox>
                  <w:txbxContent>
                    <w:p w:rsidR="00182A85" w:rsidRPr="004D3FBC" w:rsidRDefault="00182A85" w:rsidP="002717BE">
                      <w:pPr>
                        <w:jc w:val="center"/>
                        <w:rPr>
                          <w:rFonts w:eastAsia="Times New Roman"/>
                          <w:b/>
                          <w:i/>
                          <w:color w:val="000000"/>
                          <w:sz w:val="26"/>
                          <w:szCs w:val="26"/>
                        </w:rPr>
                      </w:pPr>
                      <w:r w:rsidRPr="004D3FBC">
                        <w:rPr>
                          <w:rFonts w:eastAsia="Times New Roman"/>
                          <w:b/>
                          <w:i/>
                          <w:color w:val="000000"/>
                          <w:sz w:val="26"/>
                          <w:szCs w:val="26"/>
                        </w:rPr>
                        <w:t>How to Use Bleach to Clean Safely</w:t>
                      </w:r>
                    </w:p>
                    <w:p w:rsidR="00182A85" w:rsidRPr="00A01627" w:rsidRDefault="00182A85" w:rsidP="002717BE">
                      <w:pPr>
                        <w:jc w:val="center"/>
                        <w:rPr>
                          <w:rFonts w:eastAsia="Times New Roman"/>
                          <w:color w:val="000000"/>
                          <w:sz w:val="26"/>
                          <w:szCs w:val="26"/>
                          <w:u w:val="single"/>
                        </w:rPr>
                      </w:pPr>
                    </w:p>
                    <w:p w:rsidR="00182A85" w:rsidRPr="00BF2C56" w:rsidRDefault="00182A85" w:rsidP="00744E7A">
                      <w:pPr>
                        <w:pStyle w:val="1-2"/>
                        <w:numPr>
                          <w:ilvl w:val="0"/>
                          <w:numId w:val="27"/>
                        </w:numPr>
                        <w:ind w:left="567" w:hanging="425"/>
                        <w:rPr>
                          <w:rFonts w:ascii="Times New Roman" w:eastAsia="Times New Roman" w:hAnsi="Times New Roman"/>
                          <w:i/>
                          <w:color w:val="000000"/>
                          <w:lang w:val="en-US"/>
                        </w:rPr>
                      </w:pPr>
                      <w:r w:rsidRPr="00BF2C56">
                        <w:rPr>
                          <w:rFonts w:ascii="Times New Roman" w:eastAsia="Times New Roman" w:hAnsi="Times New Roman"/>
                          <w:i/>
                          <w:color w:val="000000"/>
                          <w:lang w:val="en-US"/>
                        </w:rPr>
                        <w:t xml:space="preserve">Keep windows and doors </w:t>
                      </w:r>
                      <w:r w:rsidRPr="00BF2C56">
                        <w:rPr>
                          <w:rFonts w:ascii="Times New Roman" w:eastAsia="Times New Roman" w:hAnsi="Times New Roman"/>
                          <w:color w:val="000000"/>
                          <w:lang w:val="en-US"/>
                        </w:rPr>
                        <w:t>(a)</w:t>
                      </w:r>
                      <w:r w:rsidR="00A0492C" w:rsidRPr="00BF2C56">
                        <w:rPr>
                          <w:rFonts w:ascii="Times New Roman" w:eastAsia="Times New Roman" w:hAnsi="Times New Roman"/>
                          <w:i/>
                          <w:lang w:val="en-US"/>
                        </w:rPr>
                        <w:t>_________</w:t>
                      </w:r>
                      <w:r w:rsidRPr="00BF2C56">
                        <w:rPr>
                          <w:rFonts w:ascii="Times New Roman" w:eastAsia="Times New Roman" w:hAnsi="Times New Roman"/>
                          <w:i/>
                          <w:color w:val="000000"/>
                          <w:lang w:val="en-US"/>
                        </w:rPr>
                        <w:t xml:space="preserve"> to allow fresh air to enter when diluting or using bleach indoors</w:t>
                      </w:r>
                    </w:p>
                    <w:p w:rsidR="00182A85" w:rsidRPr="00BF2C56" w:rsidRDefault="00182A85" w:rsidP="00744E7A">
                      <w:pPr>
                        <w:pStyle w:val="1-2"/>
                        <w:ind w:left="567"/>
                        <w:rPr>
                          <w:rFonts w:ascii="Times New Roman" w:eastAsia="Times New Roman" w:hAnsi="Times New Roman"/>
                          <w:i/>
                          <w:color w:val="000000"/>
                          <w:lang w:val="en-US"/>
                        </w:rPr>
                      </w:pPr>
                    </w:p>
                    <w:p w:rsidR="00182A85" w:rsidRPr="00BF2C56" w:rsidRDefault="00182A85" w:rsidP="002A6DCE">
                      <w:pPr>
                        <w:pStyle w:val="1-2"/>
                        <w:numPr>
                          <w:ilvl w:val="0"/>
                          <w:numId w:val="27"/>
                        </w:numPr>
                        <w:ind w:left="567" w:hanging="425"/>
                        <w:rPr>
                          <w:rFonts w:ascii="Times New Roman" w:eastAsia="Times New Roman" w:hAnsi="Times New Roman"/>
                          <w:i/>
                          <w:color w:val="000000"/>
                          <w:lang w:val="en-US"/>
                        </w:rPr>
                      </w:pPr>
                      <w:r w:rsidRPr="00BF2C56">
                        <w:rPr>
                          <w:rFonts w:ascii="Times New Roman" w:eastAsia="Times New Roman" w:hAnsi="Times New Roman"/>
                          <w:color w:val="000000"/>
                          <w:lang w:val="en-US"/>
                        </w:rPr>
                        <w:t>(b)</w:t>
                      </w:r>
                      <w:r w:rsidR="00A0492C" w:rsidRPr="00BF2C56">
                        <w:rPr>
                          <w:rFonts w:ascii="Times New Roman" w:eastAsia="Times New Roman" w:hAnsi="Times New Roman"/>
                          <w:i/>
                          <w:lang w:val="en-US"/>
                        </w:rPr>
                        <w:t xml:space="preserve"> _________ </w:t>
                      </w:r>
                      <w:r w:rsidRPr="00BF2C56">
                        <w:rPr>
                          <w:rFonts w:ascii="Times New Roman" w:eastAsia="Times New Roman" w:hAnsi="Times New Roman"/>
                          <w:i/>
                          <w:color w:val="000000"/>
                          <w:lang w:val="en-US"/>
                        </w:rPr>
                        <w:t>protective gear such as mask</w:t>
                      </w:r>
                      <w:r w:rsidR="004C3D9C" w:rsidRPr="00BF2C56">
                        <w:rPr>
                          <w:rFonts w:ascii="Times New Roman" w:eastAsia="新細明體" w:hAnsi="Times New Roman"/>
                          <w:i/>
                          <w:color w:val="000000"/>
                          <w:lang w:val="en-US" w:eastAsia="zh-TW"/>
                        </w:rPr>
                        <w:t>s</w:t>
                      </w:r>
                      <w:r w:rsidRPr="00BF2C56">
                        <w:rPr>
                          <w:rFonts w:ascii="Times New Roman" w:eastAsia="Times New Roman" w:hAnsi="Times New Roman"/>
                          <w:i/>
                          <w:color w:val="000000"/>
                          <w:lang w:val="en-US"/>
                        </w:rPr>
                        <w:t xml:space="preserve">, rubber gloves, plastic </w:t>
                      </w:r>
                      <w:r w:rsidR="004C3D9C" w:rsidRPr="00BF2C56">
                        <w:rPr>
                          <w:rFonts w:ascii="Times New Roman" w:eastAsia="新細明體" w:hAnsi="Times New Roman"/>
                          <w:i/>
                          <w:color w:val="000000"/>
                          <w:lang w:val="en-US" w:eastAsia="zh-TW"/>
                        </w:rPr>
                        <w:t xml:space="preserve">aprons </w:t>
                      </w:r>
                      <w:r w:rsidRPr="00BF2C56">
                        <w:rPr>
                          <w:rFonts w:ascii="Times New Roman" w:eastAsia="Times New Roman" w:hAnsi="Times New Roman"/>
                          <w:i/>
                          <w:color w:val="000000"/>
                          <w:lang w:val="en-US"/>
                        </w:rPr>
                        <w:t>and goggles</w:t>
                      </w:r>
                    </w:p>
                    <w:p w:rsidR="00182A85" w:rsidRPr="00BF2C56" w:rsidRDefault="00182A85" w:rsidP="002A6DCE">
                      <w:pPr>
                        <w:rPr>
                          <w:rFonts w:eastAsia="Times New Roman"/>
                          <w:i/>
                          <w:color w:val="000000"/>
                        </w:rPr>
                      </w:pPr>
                    </w:p>
                    <w:p w:rsidR="00182A85" w:rsidRPr="00BF2C56" w:rsidRDefault="00182A85" w:rsidP="002A6DCE">
                      <w:pPr>
                        <w:pStyle w:val="1-2"/>
                        <w:numPr>
                          <w:ilvl w:val="0"/>
                          <w:numId w:val="27"/>
                        </w:numPr>
                        <w:ind w:left="567" w:hanging="425"/>
                        <w:rPr>
                          <w:rFonts w:ascii="Times New Roman" w:eastAsia="Times New Roman" w:hAnsi="Times New Roman"/>
                          <w:i/>
                          <w:color w:val="000000"/>
                          <w:lang w:val="en-US"/>
                        </w:rPr>
                      </w:pPr>
                      <w:r w:rsidRPr="00BF2C56">
                        <w:rPr>
                          <w:rFonts w:ascii="Times New Roman" w:eastAsia="Times New Roman" w:hAnsi="Times New Roman"/>
                          <w:i/>
                          <w:color w:val="000000"/>
                          <w:lang w:val="en-US"/>
                        </w:rPr>
                        <w:t xml:space="preserve">Never </w:t>
                      </w:r>
                      <w:r w:rsidRPr="00BF2C56">
                        <w:rPr>
                          <w:rFonts w:ascii="Times New Roman" w:eastAsia="Times New Roman" w:hAnsi="Times New Roman"/>
                          <w:color w:val="000000"/>
                          <w:lang w:val="en-US"/>
                        </w:rPr>
                        <w:t>(c)</w:t>
                      </w:r>
                      <w:r w:rsidR="00A0492C" w:rsidRPr="00BF2C56">
                        <w:rPr>
                          <w:rFonts w:ascii="Times New Roman" w:eastAsia="Times New Roman" w:hAnsi="Times New Roman"/>
                          <w:i/>
                          <w:lang w:val="en-US"/>
                        </w:rPr>
                        <w:t>_________</w:t>
                      </w:r>
                      <w:r w:rsidRPr="00BF2C56">
                        <w:rPr>
                          <w:rFonts w:ascii="Times New Roman" w:eastAsia="Times New Roman" w:hAnsi="Times New Roman"/>
                          <w:i/>
                          <w:color w:val="000000"/>
                          <w:lang w:val="en-US"/>
                        </w:rPr>
                        <w:t xml:space="preserve"> bleach together with other household detergents</w:t>
                      </w:r>
                    </w:p>
                    <w:p w:rsidR="00182A85" w:rsidRPr="00BF2C56" w:rsidRDefault="00182A85" w:rsidP="002A6DCE">
                      <w:pPr>
                        <w:ind w:left="567" w:hanging="425"/>
                        <w:rPr>
                          <w:rFonts w:eastAsia="Times New Roman"/>
                          <w:i/>
                          <w:color w:val="000000"/>
                        </w:rPr>
                      </w:pPr>
                    </w:p>
                    <w:p w:rsidR="00182A85" w:rsidRPr="00BF2C56" w:rsidRDefault="00182A85" w:rsidP="002A6DCE">
                      <w:pPr>
                        <w:pStyle w:val="1-2"/>
                        <w:numPr>
                          <w:ilvl w:val="0"/>
                          <w:numId w:val="27"/>
                        </w:numPr>
                        <w:ind w:left="567" w:hanging="425"/>
                        <w:rPr>
                          <w:rFonts w:ascii="Times New Roman" w:eastAsia="Times New Roman" w:hAnsi="Times New Roman"/>
                          <w:i/>
                          <w:color w:val="000000"/>
                          <w:lang w:val="en-US"/>
                        </w:rPr>
                      </w:pPr>
                      <w:r w:rsidRPr="00BF2C56">
                        <w:rPr>
                          <w:rFonts w:ascii="Times New Roman" w:eastAsia="Times New Roman" w:hAnsi="Times New Roman"/>
                          <w:i/>
                          <w:color w:val="000000"/>
                          <w:lang w:val="en-US"/>
                        </w:rPr>
                        <w:t xml:space="preserve">Use </w:t>
                      </w:r>
                      <w:r w:rsidRPr="00BF2C56">
                        <w:rPr>
                          <w:rFonts w:ascii="Times New Roman" w:eastAsia="Times New Roman" w:hAnsi="Times New Roman"/>
                          <w:color w:val="000000"/>
                          <w:lang w:val="en-US"/>
                        </w:rPr>
                        <w:t>(d)</w:t>
                      </w:r>
                      <w:r w:rsidR="00A0492C" w:rsidRPr="00BF2C56">
                        <w:rPr>
                          <w:rFonts w:ascii="Times New Roman" w:eastAsia="Times New Roman" w:hAnsi="Times New Roman"/>
                          <w:i/>
                          <w:lang w:val="en-US"/>
                        </w:rPr>
                        <w:t xml:space="preserve"> _________ </w:t>
                      </w:r>
                      <w:r w:rsidRPr="00BF2C56">
                        <w:rPr>
                          <w:rFonts w:ascii="Times New Roman" w:eastAsia="Times New Roman" w:hAnsi="Times New Roman"/>
                          <w:i/>
                          <w:color w:val="000000"/>
                          <w:lang w:val="en-US"/>
                        </w:rPr>
                        <w:t>water for diluting bleach.</w:t>
                      </w:r>
                      <w:r w:rsidRPr="00BF2C56">
                        <w:rPr>
                          <w:rFonts w:ascii="Times New Roman" w:eastAsia="Times New Roman" w:hAnsi="Times New Roman"/>
                          <w:i/>
                          <w:color w:val="000000"/>
                          <w:shd w:val="clear" w:color="auto" w:fill="FDFDFD"/>
                        </w:rPr>
                        <w:t xml:space="preserve"> Mix 10ml of bleach with 1 litre of water for general household cleaning</w:t>
                      </w:r>
                    </w:p>
                    <w:p w:rsidR="00182A85" w:rsidRPr="00BF2C56" w:rsidRDefault="00182A85" w:rsidP="002A6DCE">
                      <w:pPr>
                        <w:pStyle w:val="1-2"/>
                        <w:ind w:left="0"/>
                        <w:rPr>
                          <w:rFonts w:ascii="Times New Roman" w:eastAsia="Times New Roman" w:hAnsi="Times New Roman"/>
                          <w:i/>
                          <w:color w:val="000000"/>
                          <w:lang w:val="en-US"/>
                        </w:rPr>
                      </w:pPr>
                    </w:p>
                    <w:p w:rsidR="00182A85" w:rsidRPr="00BF2C56" w:rsidRDefault="00182A85" w:rsidP="002A6DCE">
                      <w:pPr>
                        <w:pStyle w:val="1-2"/>
                        <w:numPr>
                          <w:ilvl w:val="0"/>
                          <w:numId w:val="27"/>
                        </w:numPr>
                        <w:ind w:left="567" w:hanging="425"/>
                        <w:rPr>
                          <w:rFonts w:ascii="Times New Roman" w:eastAsia="Times New Roman" w:hAnsi="Times New Roman"/>
                          <w:i/>
                          <w:color w:val="000000"/>
                          <w:lang w:val="en-US"/>
                        </w:rPr>
                      </w:pPr>
                      <w:r w:rsidRPr="00BF2C56">
                        <w:rPr>
                          <w:rFonts w:ascii="Times New Roman" w:eastAsia="Times New Roman" w:hAnsi="Times New Roman"/>
                          <w:i/>
                          <w:color w:val="000000"/>
                          <w:lang w:val="en-US"/>
                        </w:rPr>
                        <w:t>Drinking or touching bleach can cause serious injury. Like any cleaning product, store it safely away from anyone who should not get</w:t>
                      </w:r>
                      <w:r w:rsidRPr="00BF2C56">
                        <w:rPr>
                          <w:rFonts w:ascii="Times New Roman" w:eastAsia="Times New Roman" w:hAnsi="Times New Roman"/>
                          <w:i/>
                          <w:color w:val="000000"/>
                          <w:lang w:val="en-US"/>
                        </w:rPr>
                        <w:softHyphen/>
                      </w:r>
                      <w:r w:rsidRPr="00BF2C56">
                        <w:rPr>
                          <w:rFonts w:ascii="Times New Roman" w:eastAsia="Times New Roman" w:hAnsi="Times New Roman"/>
                          <w:i/>
                          <w:color w:val="000000"/>
                          <w:lang w:val="en-US"/>
                        </w:rPr>
                        <w:softHyphen/>
                      </w:r>
                      <w:r w:rsidRPr="00BF2C56">
                        <w:rPr>
                          <w:rFonts w:ascii="Times New Roman" w:eastAsia="Times New Roman" w:hAnsi="Times New Roman"/>
                          <w:i/>
                          <w:color w:val="000000"/>
                          <w:lang w:val="en-US"/>
                        </w:rPr>
                        <w:softHyphen/>
                      </w:r>
                      <w:r w:rsidRPr="00BF2C56">
                        <w:rPr>
                          <w:rFonts w:ascii="Times New Roman" w:eastAsia="Times New Roman" w:hAnsi="Times New Roman"/>
                          <w:i/>
                          <w:color w:val="000000"/>
                          <w:lang w:val="en-US"/>
                        </w:rPr>
                        <w:softHyphen/>
                      </w:r>
                      <w:r w:rsidRPr="00BF2C56">
                        <w:rPr>
                          <w:rFonts w:ascii="Times New Roman" w:eastAsia="Times New Roman" w:hAnsi="Times New Roman"/>
                          <w:i/>
                          <w:color w:val="000000"/>
                          <w:lang w:val="en-US"/>
                        </w:rPr>
                        <w:softHyphen/>
                      </w:r>
                      <w:r w:rsidRPr="00BF2C56">
                        <w:rPr>
                          <w:rFonts w:ascii="Times New Roman" w:eastAsia="Times New Roman" w:hAnsi="Times New Roman"/>
                          <w:i/>
                          <w:color w:val="000000"/>
                          <w:lang w:val="en-US"/>
                        </w:rPr>
                        <w:softHyphen/>
                      </w:r>
                      <w:r w:rsidRPr="00BF2C56">
                        <w:rPr>
                          <w:rFonts w:ascii="Times New Roman" w:eastAsia="Times New Roman" w:hAnsi="Times New Roman"/>
                          <w:i/>
                          <w:color w:val="000000"/>
                          <w:lang w:val="en-US"/>
                        </w:rPr>
                        <w:softHyphen/>
                        <w:t xml:space="preserve"> </w:t>
                      </w:r>
                      <w:r w:rsidRPr="00BF2C56">
                        <w:rPr>
                          <w:rFonts w:ascii="Times New Roman" w:eastAsia="Times New Roman" w:hAnsi="Times New Roman"/>
                          <w:color w:val="000000"/>
                          <w:lang w:val="en-US"/>
                        </w:rPr>
                        <w:t>(e)</w:t>
                      </w:r>
                      <w:r w:rsidR="00A0492C" w:rsidRPr="00BF2C56">
                        <w:rPr>
                          <w:rFonts w:ascii="Times New Roman" w:eastAsia="Times New Roman" w:hAnsi="Times New Roman"/>
                          <w:i/>
                          <w:lang w:val="en-US"/>
                        </w:rPr>
                        <w:t xml:space="preserve"> _________ </w:t>
                      </w:r>
                      <w:r w:rsidRPr="00BF2C56">
                        <w:rPr>
                          <w:rFonts w:ascii="Times New Roman" w:eastAsia="Times New Roman" w:hAnsi="Times New Roman"/>
                          <w:i/>
                          <w:color w:val="000000"/>
                          <w:lang w:val="en-US"/>
                        </w:rPr>
                        <w:t xml:space="preserve">to it, especially </w:t>
                      </w:r>
                      <w:r w:rsidRPr="00BF2C56">
                        <w:rPr>
                          <w:rFonts w:ascii="Times New Roman" w:eastAsia="Times New Roman" w:hAnsi="Times New Roman"/>
                          <w:color w:val="000000"/>
                          <w:lang w:val="en-US"/>
                        </w:rPr>
                        <w:t>(f)</w:t>
                      </w:r>
                      <w:r w:rsidR="00A0492C" w:rsidRPr="00BF2C56">
                        <w:rPr>
                          <w:rFonts w:ascii="Times New Roman" w:eastAsia="Times New Roman" w:hAnsi="Times New Roman"/>
                          <w:i/>
                          <w:lang w:val="en-US"/>
                        </w:rPr>
                        <w:t xml:space="preserve"> 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B564F" w:rsidRDefault="00CB564F" w:rsidP="00413594">
      <w:pPr>
        <w:pStyle w:val="1-2"/>
        <w:spacing w:before="240"/>
        <w:ind w:left="0"/>
        <w:contextualSpacing w:val="0"/>
        <w:jc w:val="both"/>
        <w:rPr>
          <w:rFonts w:ascii="Times New Roman" w:eastAsia="新細明體" w:hAnsi="Times New Roman"/>
          <w:kern w:val="2"/>
          <w:lang w:val="en-US" w:eastAsia="zh-TW"/>
        </w:rPr>
      </w:pPr>
    </w:p>
    <w:p w:rsidR="00CB564F" w:rsidRDefault="00CB564F" w:rsidP="00413594">
      <w:pPr>
        <w:pStyle w:val="1-2"/>
        <w:spacing w:before="240"/>
        <w:ind w:left="0"/>
        <w:contextualSpacing w:val="0"/>
        <w:jc w:val="both"/>
        <w:rPr>
          <w:rFonts w:ascii="Times New Roman" w:eastAsia="新細明體" w:hAnsi="Times New Roman"/>
          <w:kern w:val="2"/>
          <w:lang w:val="en-US" w:eastAsia="zh-TW"/>
        </w:rPr>
      </w:pPr>
    </w:p>
    <w:p w:rsidR="00CB564F" w:rsidRDefault="00CB564F" w:rsidP="00413594">
      <w:pPr>
        <w:pStyle w:val="1-2"/>
        <w:spacing w:before="240"/>
        <w:ind w:left="0"/>
        <w:contextualSpacing w:val="0"/>
        <w:jc w:val="both"/>
        <w:rPr>
          <w:rFonts w:ascii="Times New Roman" w:eastAsia="新細明體" w:hAnsi="Times New Roman"/>
          <w:kern w:val="2"/>
          <w:lang w:val="en-US" w:eastAsia="zh-TW"/>
        </w:rPr>
      </w:pPr>
    </w:p>
    <w:p w:rsidR="00CB564F" w:rsidRDefault="00CB564F" w:rsidP="00413594">
      <w:pPr>
        <w:pStyle w:val="1-2"/>
        <w:spacing w:before="240"/>
        <w:ind w:left="0"/>
        <w:contextualSpacing w:val="0"/>
        <w:jc w:val="both"/>
        <w:rPr>
          <w:rFonts w:ascii="Times New Roman" w:eastAsia="新細明體" w:hAnsi="Times New Roman"/>
          <w:kern w:val="2"/>
          <w:lang w:val="en-US" w:eastAsia="zh-TW"/>
        </w:rPr>
      </w:pPr>
    </w:p>
    <w:p w:rsidR="00CB564F" w:rsidRDefault="00CB564F" w:rsidP="00413594">
      <w:pPr>
        <w:pStyle w:val="1-2"/>
        <w:spacing w:before="240"/>
        <w:ind w:left="0"/>
        <w:contextualSpacing w:val="0"/>
        <w:jc w:val="both"/>
        <w:rPr>
          <w:rFonts w:ascii="Times New Roman" w:eastAsia="新細明體" w:hAnsi="Times New Roman"/>
          <w:kern w:val="2"/>
          <w:lang w:val="en-US" w:eastAsia="zh-TW"/>
        </w:rPr>
      </w:pPr>
    </w:p>
    <w:p w:rsidR="00CB564F" w:rsidRDefault="00CB564F" w:rsidP="00413594">
      <w:pPr>
        <w:pStyle w:val="1-2"/>
        <w:spacing w:before="240"/>
        <w:ind w:left="0"/>
        <w:contextualSpacing w:val="0"/>
        <w:jc w:val="both"/>
        <w:rPr>
          <w:rFonts w:ascii="Times New Roman" w:eastAsia="新細明體" w:hAnsi="Times New Roman"/>
          <w:kern w:val="2"/>
          <w:lang w:val="en-US" w:eastAsia="zh-TW"/>
        </w:rPr>
      </w:pPr>
    </w:p>
    <w:p w:rsidR="00CB564F" w:rsidRDefault="00CB564F" w:rsidP="00413594">
      <w:pPr>
        <w:pStyle w:val="1-2"/>
        <w:spacing w:before="240"/>
        <w:ind w:left="0"/>
        <w:contextualSpacing w:val="0"/>
        <w:jc w:val="both"/>
        <w:rPr>
          <w:rFonts w:ascii="Times New Roman" w:eastAsia="新細明體" w:hAnsi="Times New Roman"/>
          <w:kern w:val="2"/>
          <w:lang w:val="en-US" w:eastAsia="zh-TW"/>
        </w:rPr>
      </w:pPr>
    </w:p>
    <w:p w:rsidR="00CB564F" w:rsidRDefault="00CB564F" w:rsidP="00413594">
      <w:pPr>
        <w:pStyle w:val="1-2"/>
        <w:spacing w:before="240"/>
        <w:ind w:left="0"/>
        <w:contextualSpacing w:val="0"/>
        <w:jc w:val="both"/>
        <w:rPr>
          <w:rFonts w:ascii="Times New Roman" w:eastAsia="新細明體" w:hAnsi="Times New Roman"/>
          <w:kern w:val="2"/>
          <w:lang w:val="en-US" w:eastAsia="zh-TW"/>
        </w:rPr>
      </w:pPr>
    </w:p>
    <w:p w:rsidR="00CB564F" w:rsidRDefault="00CB564F" w:rsidP="00413594">
      <w:pPr>
        <w:pStyle w:val="1-2"/>
        <w:spacing w:before="240"/>
        <w:ind w:left="0"/>
        <w:contextualSpacing w:val="0"/>
        <w:jc w:val="both"/>
        <w:rPr>
          <w:rFonts w:ascii="Times New Roman" w:eastAsia="新細明體" w:hAnsi="Times New Roman"/>
          <w:kern w:val="2"/>
          <w:lang w:val="en-US" w:eastAsia="zh-TW"/>
        </w:rPr>
      </w:pPr>
    </w:p>
    <w:p w:rsidR="00DE422F" w:rsidRDefault="00DE422F" w:rsidP="00413594">
      <w:pPr>
        <w:pStyle w:val="1-2"/>
        <w:spacing w:before="240"/>
        <w:ind w:left="0"/>
        <w:contextualSpacing w:val="0"/>
        <w:jc w:val="both"/>
        <w:rPr>
          <w:rFonts w:ascii="Times New Roman" w:eastAsia="新細明體" w:hAnsi="Times New Roman" w:hint="eastAsia"/>
          <w:kern w:val="2"/>
          <w:lang w:val="en-US" w:eastAsia="zh-TW"/>
        </w:rPr>
      </w:pPr>
    </w:p>
    <w:p w:rsidR="00E90F4D" w:rsidRPr="00E90F4D" w:rsidRDefault="00E90F4D" w:rsidP="00E90F4D">
      <w:pPr>
        <w:pStyle w:val="1-2"/>
        <w:spacing w:line="276" w:lineRule="auto"/>
        <w:ind w:left="0"/>
        <w:contextualSpacing w:val="0"/>
        <w:rPr>
          <w:rFonts w:ascii="Times New Roman" w:hAnsi="Times New Roman"/>
        </w:rPr>
      </w:pPr>
      <w:r w:rsidRPr="00E90F4D">
        <w:rPr>
          <w:rFonts w:ascii="Times New Roman" w:hAnsi="Times New Roman"/>
        </w:rPr>
        <w:t xml:space="preserve">8.  What </w:t>
      </w:r>
      <w:r w:rsidRPr="00E90F4D">
        <w:rPr>
          <w:rFonts w:ascii="Times New Roman" w:hAnsi="Times New Roman"/>
          <w:color w:val="000000"/>
          <w:lang w:eastAsia="zh-HK"/>
        </w:rPr>
        <w:t>type of text is the passage?</w:t>
      </w:r>
    </w:p>
    <w:p w:rsidR="00E90F4D" w:rsidRPr="00C75445" w:rsidRDefault="00E90F4D" w:rsidP="00E90F4D">
      <w:pPr>
        <w:tabs>
          <w:tab w:val="left" w:pos="448"/>
        </w:tabs>
        <w:ind w:left="284" w:firstLine="142"/>
        <w:rPr>
          <w:color w:val="000000"/>
        </w:rPr>
      </w:pPr>
      <w:r>
        <w:rPr>
          <w:color w:val="000000"/>
        </w:rPr>
        <w:t>A. Notice</w:t>
      </w:r>
    </w:p>
    <w:p w:rsidR="00E90F4D" w:rsidRPr="00C75445" w:rsidRDefault="00E90F4D" w:rsidP="00E90F4D">
      <w:pPr>
        <w:tabs>
          <w:tab w:val="left" w:pos="448"/>
        </w:tabs>
        <w:ind w:left="284" w:firstLine="142"/>
        <w:rPr>
          <w:color w:val="000000"/>
        </w:rPr>
      </w:pPr>
      <w:r>
        <w:rPr>
          <w:color w:val="000000"/>
        </w:rPr>
        <w:t>B. Proposal</w:t>
      </w:r>
    </w:p>
    <w:p w:rsidR="00E90F4D" w:rsidRPr="00C75445" w:rsidRDefault="00E90F4D" w:rsidP="00E90F4D">
      <w:pPr>
        <w:tabs>
          <w:tab w:val="left" w:pos="448"/>
        </w:tabs>
        <w:ind w:left="284" w:firstLine="142"/>
        <w:rPr>
          <w:color w:val="000000"/>
        </w:rPr>
      </w:pPr>
      <w:r>
        <w:rPr>
          <w:color w:val="000000"/>
        </w:rPr>
        <w:t>C. Guidelines</w:t>
      </w:r>
    </w:p>
    <w:p w:rsidR="00E90F4D" w:rsidRPr="00C75445" w:rsidRDefault="00E90F4D" w:rsidP="00E90F4D">
      <w:pPr>
        <w:tabs>
          <w:tab w:val="left" w:pos="448"/>
        </w:tabs>
        <w:ind w:left="284" w:firstLine="142"/>
        <w:rPr>
          <w:color w:val="000000"/>
        </w:rPr>
      </w:pPr>
      <w:r>
        <w:rPr>
          <w:color w:val="000000"/>
        </w:rPr>
        <w:t>D. Speech</w:t>
      </w:r>
    </w:p>
    <w:p w:rsidR="00DE422F" w:rsidRDefault="00DE422F" w:rsidP="009358EB">
      <w:pPr>
        <w:tabs>
          <w:tab w:val="left" w:pos="448"/>
        </w:tabs>
        <w:jc w:val="both"/>
        <w:rPr>
          <w:b/>
          <w:lang w:val="en-GB"/>
        </w:rPr>
      </w:pPr>
    </w:p>
    <w:p w:rsidR="00DE422F" w:rsidRDefault="00DE422F" w:rsidP="009358EB">
      <w:pPr>
        <w:tabs>
          <w:tab w:val="left" w:pos="448"/>
        </w:tabs>
        <w:jc w:val="both"/>
        <w:rPr>
          <w:b/>
          <w:lang w:val="en-GB"/>
        </w:rPr>
      </w:pPr>
    </w:p>
    <w:p w:rsidR="00DE422F" w:rsidRDefault="00DE422F" w:rsidP="009358EB">
      <w:pPr>
        <w:tabs>
          <w:tab w:val="left" w:pos="448"/>
        </w:tabs>
        <w:jc w:val="both"/>
        <w:rPr>
          <w:b/>
          <w:lang w:val="en-GB"/>
        </w:rPr>
      </w:pPr>
    </w:p>
    <w:p w:rsidR="00DE422F" w:rsidRDefault="00DE422F" w:rsidP="009358EB">
      <w:pPr>
        <w:tabs>
          <w:tab w:val="left" w:pos="448"/>
        </w:tabs>
        <w:jc w:val="both"/>
        <w:rPr>
          <w:b/>
          <w:lang w:val="en-GB"/>
        </w:rPr>
      </w:pPr>
    </w:p>
    <w:p w:rsidR="00DE422F" w:rsidRDefault="00DE422F" w:rsidP="009358EB">
      <w:pPr>
        <w:tabs>
          <w:tab w:val="left" w:pos="448"/>
        </w:tabs>
        <w:jc w:val="both"/>
        <w:rPr>
          <w:b/>
          <w:lang w:val="en-GB"/>
        </w:rPr>
      </w:pPr>
    </w:p>
    <w:p w:rsidR="00DE422F" w:rsidRDefault="00DE422F" w:rsidP="009358EB">
      <w:pPr>
        <w:tabs>
          <w:tab w:val="left" w:pos="448"/>
        </w:tabs>
        <w:jc w:val="both"/>
        <w:rPr>
          <w:b/>
          <w:lang w:val="en-GB"/>
        </w:rPr>
      </w:pPr>
    </w:p>
    <w:p w:rsidR="00DE422F" w:rsidRDefault="00DE422F" w:rsidP="009358EB">
      <w:pPr>
        <w:tabs>
          <w:tab w:val="left" w:pos="448"/>
        </w:tabs>
        <w:jc w:val="both"/>
        <w:rPr>
          <w:b/>
          <w:lang w:val="en-GB"/>
        </w:rPr>
      </w:pPr>
    </w:p>
    <w:p w:rsidR="00DE422F" w:rsidRDefault="00DE422F" w:rsidP="009358EB">
      <w:pPr>
        <w:tabs>
          <w:tab w:val="left" w:pos="448"/>
        </w:tabs>
        <w:jc w:val="both"/>
        <w:rPr>
          <w:b/>
          <w:lang w:val="en-GB"/>
        </w:rPr>
      </w:pPr>
    </w:p>
    <w:p w:rsidR="00DE422F" w:rsidRDefault="00DE422F" w:rsidP="009358EB">
      <w:pPr>
        <w:tabs>
          <w:tab w:val="left" w:pos="448"/>
        </w:tabs>
        <w:jc w:val="both"/>
        <w:rPr>
          <w:b/>
          <w:lang w:val="en-GB"/>
        </w:rPr>
      </w:pPr>
    </w:p>
    <w:p w:rsidR="00DE422F" w:rsidRDefault="00DE422F" w:rsidP="009358EB">
      <w:pPr>
        <w:tabs>
          <w:tab w:val="left" w:pos="448"/>
        </w:tabs>
        <w:jc w:val="both"/>
        <w:rPr>
          <w:b/>
          <w:lang w:val="en-GB"/>
        </w:rPr>
      </w:pPr>
    </w:p>
    <w:p w:rsidR="00DE422F" w:rsidRDefault="00DE422F" w:rsidP="009358EB">
      <w:pPr>
        <w:tabs>
          <w:tab w:val="left" w:pos="448"/>
        </w:tabs>
        <w:jc w:val="both"/>
        <w:rPr>
          <w:b/>
          <w:lang w:val="en-GB"/>
        </w:rPr>
      </w:pPr>
    </w:p>
    <w:p w:rsidR="00DE422F" w:rsidRDefault="00DE422F" w:rsidP="009358EB">
      <w:pPr>
        <w:tabs>
          <w:tab w:val="left" w:pos="448"/>
        </w:tabs>
        <w:jc w:val="both"/>
        <w:rPr>
          <w:b/>
          <w:lang w:val="en-GB"/>
        </w:rPr>
      </w:pPr>
    </w:p>
    <w:p w:rsidR="00DE422F" w:rsidRDefault="00DE422F" w:rsidP="009358EB">
      <w:pPr>
        <w:tabs>
          <w:tab w:val="left" w:pos="448"/>
        </w:tabs>
        <w:jc w:val="both"/>
        <w:rPr>
          <w:b/>
          <w:lang w:val="en-GB"/>
        </w:rPr>
      </w:pPr>
    </w:p>
    <w:p w:rsidR="00DE422F" w:rsidRDefault="00DE422F" w:rsidP="009358EB">
      <w:pPr>
        <w:tabs>
          <w:tab w:val="left" w:pos="448"/>
        </w:tabs>
        <w:jc w:val="both"/>
        <w:rPr>
          <w:b/>
          <w:lang w:val="en-GB"/>
        </w:rPr>
      </w:pPr>
    </w:p>
    <w:p w:rsidR="00DE422F" w:rsidRDefault="00DE422F" w:rsidP="009358EB">
      <w:pPr>
        <w:tabs>
          <w:tab w:val="left" w:pos="448"/>
        </w:tabs>
        <w:jc w:val="both"/>
        <w:rPr>
          <w:rFonts w:hint="eastAsia"/>
          <w:b/>
          <w:lang w:val="en-GB"/>
        </w:rPr>
      </w:pPr>
    </w:p>
    <w:p w:rsidR="008C38D7" w:rsidRPr="00C75445" w:rsidRDefault="0064652B" w:rsidP="009358EB">
      <w:pPr>
        <w:tabs>
          <w:tab w:val="left" w:pos="448"/>
        </w:tabs>
        <w:jc w:val="both"/>
        <w:rPr>
          <w:color w:val="000000"/>
        </w:rPr>
      </w:pPr>
      <w:r>
        <w:rPr>
          <w:b/>
        </w:rPr>
        <w:lastRenderedPageBreak/>
        <w:t xml:space="preserve">Writing </w:t>
      </w:r>
      <w:r w:rsidR="008C38D7" w:rsidRPr="00515FFC">
        <w:rPr>
          <w:b/>
        </w:rPr>
        <w:t>Task</w:t>
      </w:r>
    </w:p>
    <w:p w:rsidR="00515FFC" w:rsidRDefault="00515FFC" w:rsidP="009358EB">
      <w:pPr>
        <w:tabs>
          <w:tab w:val="left" w:pos="448"/>
        </w:tabs>
        <w:jc w:val="both"/>
      </w:pPr>
    </w:p>
    <w:p w:rsidR="00515FFC" w:rsidRDefault="009273D7" w:rsidP="009358EB">
      <w:pPr>
        <w:tabs>
          <w:tab w:val="left" w:pos="448"/>
        </w:tabs>
        <w:jc w:val="both"/>
      </w:pPr>
      <w:r>
        <w:t>You have seen the following topic on an online forum</w:t>
      </w:r>
      <w:r w:rsidR="00DE422F">
        <w:t xml:space="preserve">. Write a </w:t>
      </w:r>
      <w:r>
        <w:t>response</w:t>
      </w:r>
      <w:r w:rsidR="00DE422F">
        <w:t xml:space="preserve"> in about 150 words</w:t>
      </w:r>
      <w:r>
        <w:t>.</w:t>
      </w:r>
    </w:p>
    <w:p w:rsidR="00DE4A05" w:rsidRDefault="00554620" w:rsidP="009358EB">
      <w:pPr>
        <w:tabs>
          <w:tab w:val="left" w:pos="448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250190</wp:posOffset>
                </wp:positionV>
                <wp:extent cx="6438265" cy="1376680"/>
                <wp:effectExtent l="6985" t="5080" r="12700" b="889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265" cy="1376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2A85" w:rsidRPr="000C2435" w:rsidRDefault="00182A85" w:rsidP="00D70086">
                            <w:pPr>
                              <w:tabs>
                                <w:tab w:val="left" w:pos="448"/>
                              </w:tabs>
                              <w:jc w:val="both"/>
                              <w:rPr>
                                <w:rFonts w:ascii="Comic Sans MS" w:hAnsi="Comic Sans MS" w:cs="Arial"/>
                              </w:rPr>
                            </w:pPr>
                            <w:r w:rsidRPr="000C2435">
                              <w:rPr>
                                <w:rFonts w:ascii="Comic Sans MS" w:hAnsi="Comic Sans MS" w:cs="Arial"/>
                              </w:rPr>
                              <w:t>I know bleach is an effective and inexpensive disinfectant. But it has a distinctive odour that is strong and unpleasant, and it seems quite scary to use. One</w:t>
                            </w:r>
                            <w:r>
                              <w:rPr>
                                <w:rFonts w:ascii="Comic Sans MS" w:hAnsi="Comic Sans MS" w:cs="Arial"/>
                              </w:rPr>
                              <w:t xml:space="preserve"> time I tried to use bleach to clean</w:t>
                            </w:r>
                            <w:r w:rsidRPr="000C2435">
                              <w:rPr>
                                <w:rFonts w:ascii="Comic Sans MS" w:hAnsi="Comic Sans MS" w:cs="Arial"/>
                              </w:rPr>
                              <w:t xml:space="preserve"> the floor. My eyes watered and the skin of my hands peeled off. Please share your experience of using bleach for household cleaning and some practical usage tips with me!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-2.55pt;margin-top:19.7pt;width:506.95pt;height:10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" filled="f">
                <v:textbox inset=",7.2pt,,7.2pt">
                  <w:txbxContent>
                    <w:p w:rsidR="00182A85" w:rsidRPr="000C2435" w:rsidRDefault="00182A85" w:rsidP="00D70086">
                      <w:pPr>
                        <w:tabs>
                          <w:tab w:val="left" w:pos="448"/>
                        </w:tabs>
                        <w:jc w:val="both"/>
                        <w:rPr>
                          <w:rFonts w:ascii="Comic Sans MS" w:hAnsi="Comic Sans MS" w:cs="Arial"/>
                        </w:rPr>
                      </w:pPr>
                      <w:r w:rsidRPr="000C2435">
                        <w:rPr>
                          <w:rFonts w:ascii="Comic Sans MS" w:hAnsi="Comic Sans MS" w:cs="Arial"/>
                        </w:rPr>
                        <w:t>I know bleach is an effective and inexpensive disinfectant. But it has a distinctive odour that is strong and unpleasant, and it seems quite scary to use. One</w:t>
                      </w:r>
                      <w:r>
                        <w:rPr>
                          <w:rFonts w:ascii="Comic Sans MS" w:hAnsi="Comic Sans MS" w:cs="Arial"/>
                        </w:rPr>
                        <w:t xml:space="preserve"> time I tried to use bleach to clean</w:t>
                      </w:r>
                      <w:r w:rsidRPr="000C2435">
                        <w:rPr>
                          <w:rFonts w:ascii="Comic Sans MS" w:hAnsi="Comic Sans MS" w:cs="Arial"/>
                        </w:rPr>
                        <w:t xml:space="preserve"> the floor. My eyes watered and the skin of my hands peeled off. Please share your experience of using bleach for household cleaning and some practical usage tips with me!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C38D7" w:rsidRDefault="00A26C92" w:rsidP="009358EB">
      <w:pPr>
        <w:tabs>
          <w:tab w:val="left" w:pos="448"/>
        </w:tabs>
        <w:jc w:val="both"/>
      </w:pPr>
      <w:r>
        <w:t xml:space="preserve"> </w:t>
      </w:r>
    </w:p>
    <w:p w:rsidR="00DE269E" w:rsidRDefault="00DE269E" w:rsidP="00DE269E">
      <w:pPr>
        <w:jc w:val="both"/>
      </w:pPr>
    </w:p>
    <w:p w:rsidR="008C38D7" w:rsidRDefault="008C38D7" w:rsidP="00DE269E">
      <w:pPr>
        <w:tabs>
          <w:tab w:val="left" w:pos="448"/>
        </w:tabs>
        <w:jc w:val="both"/>
      </w:pPr>
    </w:p>
    <w:p w:rsidR="002C7A9F" w:rsidRDefault="002C7A9F" w:rsidP="00DE269E">
      <w:pPr>
        <w:tabs>
          <w:tab w:val="left" w:pos="448"/>
        </w:tabs>
        <w:jc w:val="both"/>
      </w:pPr>
    </w:p>
    <w:p w:rsidR="00F442E4" w:rsidRDefault="00F442E4" w:rsidP="00DE269E">
      <w:pPr>
        <w:tabs>
          <w:tab w:val="left" w:pos="448"/>
        </w:tabs>
        <w:jc w:val="both"/>
      </w:pPr>
    </w:p>
    <w:p w:rsidR="00F442E4" w:rsidRDefault="00F442E4" w:rsidP="00DE269E">
      <w:pPr>
        <w:tabs>
          <w:tab w:val="left" w:pos="448"/>
        </w:tabs>
        <w:jc w:val="both"/>
      </w:pPr>
    </w:p>
    <w:p w:rsidR="00F442E4" w:rsidRDefault="00F442E4" w:rsidP="00DE269E">
      <w:pPr>
        <w:tabs>
          <w:tab w:val="left" w:pos="448"/>
        </w:tabs>
        <w:jc w:val="both"/>
      </w:pPr>
    </w:p>
    <w:p w:rsidR="00F442E4" w:rsidRDefault="00F442E4" w:rsidP="00DE269E">
      <w:pPr>
        <w:tabs>
          <w:tab w:val="left" w:pos="448"/>
        </w:tabs>
        <w:jc w:val="both"/>
      </w:pPr>
    </w:p>
    <w:p w:rsidR="00F442E4" w:rsidRDefault="00F442E4" w:rsidP="00DE269E">
      <w:pPr>
        <w:tabs>
          <w:tab w:val="left" w:pos="448"/>
        </w:tabs>
        <w:jc w:val="both"/>
      </w:pPr>
    </w:p>
    <w:p w:rsidR="00F442E4" w:rsidRDefault="00F442E4" w:rsidP="00DE269E">
      <w:pPr>
        <w:tabs>
          <w:tab w:val="left" w:pos="448"/>
        </w:tabs>
        <w:jc w:val="both"/>
      </w:pPr>
    </w:p>
    <w:p w:rsidR="00F442E4" w:rsidRDefault="00F442E4" w:rsidP="00DE269E">
      <w:pPr>
        <w:tabs>
          <w:tab w:val="left" w:pos="448"/>
        </w:tabs>
        <w:jc w:val="both"/>
      </w:pPr>
    </w:p>
    <w:p w:rsidR="00F442E4" w:rsidRDefault="00F442E4" w:rsidP="00DE269E">
      <w:pPr>
        <w:tabs>
          <w:tab w:val="left" w:pos="448"/>
        </w:tabs>
        <w:jc w:val="both"/>
      </w:pPr>
    </w:p>
    <w:p w:rsidR="00F442E4" w:rsidRDefault="00F442E4" w:rsidP="00DE269E">
      <w:pPr>
        <w:tabs>
          <w:tab w:val="left" w:pos="448"/>
        </w:tabs>
        <w:jc w:val="both"/>
      </w:pPr>
    </w:p>
    <w:p w:rsidR="00F442E4" w:rsidRDefault="00F442E4" w:rsidP="00DE269E">
      <w:pPr>
        <w:tabs>
          <w:tab w:val="left" w:pos="448"/>
        </w:tabs>
        <w:jc w:val="both"/>
      </w:pPr>
    </w:p>
    <w:p w:rsidR="00F442E4" w:rsidRDefault="00F442E4" w:rsidP="00DE269E">
      <w:pPr>
        <w:tabs>
          <w:tab w:val="left" w:pos="448"/>
        </w:tabs>
        <w:jc w:val="both"/>
      </w:pPr>
    </w:p>
    <w:p w:rsidR="00F442E4" w:rsidRDefault="00F442E4" w:rsidP="00DE269E">
      <w:pPr>
        <w:tabs>
          <w:tab w:val="left" w:pos="448"/>
        </w:tabs>
        <w:jc w:val="both"/>
      </w:pPr>
    </w:p>
    <w:p w:rsidR="00F442E4" w:rsidRDefault="00F442E4" w:rsidP="00DE269E">
      <w:pPr>
        <w:tabs>
          <w:tab w:val="left" w:pos="448"/>
        </w:tabs>
        <w:jc w:val="both"/>
      </w:pPr>
    </w:p>
    <w:p w:rsidR="00F442E4" w:rsidRDefault="00F442E4" w:rsidP="00DE269E">
      <w:pPr>
        <w:tabs>
          <w:tab w:val="left" w:pos="448"/>
        </w:tabs>
        <w:jc w:val="both"/>
      </w:pPr>
    </w:p>
    <w:p w:rsidR="00F442E4" w:rsidRDefault="00F442E4" w:rsidP="00DE269E">
      <w:pPr>
        <w:tabs>
          <w:tab w:val="left" w:pos="448"/>
        </w:tabs>
        <w:jc w:val="both"/>
      </w:pPr>
    </w:p>
    <w:p w:rsidR="00F442E4" w:rsidRDefault="00F442E4" w:rsidP="00DE269E">
      <w:pPr>
        <w:tabs>
          <w:tab w:val="left" w:pos="448"/>
        </w:tabs>
        <w:jc w:val="both"/>
      </w:pPr>
    </w:p>
    <w:p w:rsidR="00F442E4" w:rsidRDefault="00F442E4" w:rsidP="00DE269E">
      <w:pPr>
        <w:tabs>
          <w:tab w:val="left" w:pos="448"/>
        </w:tabs>
        <w:jc w:val="both"/>
      </w:pPr>
    </w:p>
    <w:p w:rsidR="00F442E4" w:rsidRDefault="00F442E4" w:rsidP="00DE269E">
      <w:pPr>
        <w:tabs>
          <w:tab w:val="left" w:pos="448"/>
        </w:tabs>
        <w:jc w:val="both"/>
      </w:pPr>
    </w:p>
    <w:p w:rsidR="00F442E4" w:rsidRDefault="00F442E4" w:rsidP="00DE269E">
      <w:pPr>
        <w:tabs>
          <w:tab w:val="left" w:pos="448"/>
        </w:tabs>
        <w:jc w:val="both"/>
      </w:pPr>
    </w:p>
    <w:p w:rsidR="00F442E4" w:rsidRDefault="00F442E4" w:rsidP="00DE269E">
      <w:pPr>
        <w:tabs>
          <w:tab w:val="left" w:pos="448"/>
        </w:tabs>
        <w:jc w:val="both"/>
      </w:pPr>
    </w:p>
    <w:p w:rsidR="00F442E4" w:rsidRDefault="00F442E4" w:rsidP="00DE269E">
      <w:pPr>
        <w:tabs>
          <w:tab w:val="left" w:pos="448"/>
        </w:tabs>
        <w:jc w:val="both"/>
      </w:pPr>
    </w:p>
    <w:p w:rsidR="00F442E4" w:rsidRDefault="00F442E4" w:rsidP="00DE269E">
      <w:pPr>
        <w:tabs>
          <w:tab w:val="left" w:pos="448"/>
        </w:tabs>
        <w:jc w:val="both"/>
      </w:pPr>
    </w:p>
    <w:p w:rsidR="00F442E4" w:rsidRDefault="00F442E4" w:rsidP="00DE269E">
      <w:pPr>
        <w:tabs>
          <w:tab w:val="left" w:pos="448"/>
        </w:tabs>
        <w:jc w:val="both"/>
      </w:pPr>
    </w:p>
    <w:p w:rsidR="00F442E4" w:rsidRDefault="00F442E4" w:rsidP="00DE269E">
      <w:pPr>
        <w:tabs>
          <w:tab w:val="left" w:pos="448"/>
        </w:tabs>
        <w:jc w:val="both"/>
      </w:pPr>
    </w:p>
    <w:p w:rsidR="00F442E4" w:rsidRDefault="00F442E4" w:rsidP="00DE269E">
      <w:pPr>
        <w:tabs>
          <w:tab w:val="left" w:pos="448"/>
        </w:tabs>
        <w:jc w:val="both"/>
      </w:pPr>
    </w:p>
    <w:p w:rsidR="00F442E4" w:rsidRDefault="00F442E4" w:rsidP="00DE269E">
      <w:pPr>
        <w:tabs>
          <w:tab w:val="left" w:pos="448"/>
        </w:tabs>
        <w:jc w:val="both"/>
      </w:pPr>
    </w:p>
    <w:p w:rsidR="00F442E4" w:rsidRDefault="00F442E4" w:rsidP="00DE269E">
      <w:pPr>
        <w:tabs>
          <w:tab w:val="left" w:pos="448"/>
        </w:tabs>
        <w:jc w:val="both"/>
      </w:pPr>
    </w:p>
    <w:p w:rsidR="00F442E4" w:rsidRPr="00EA24A7" w:rsidRDefault="00F442E4" w:rsidP="00F442E4">
      <w:pPr>
        <w:pStyle w:val="a7"/>
        <w:rPr>
          <w:rFonts w:hint="eastAsia"/>
          <w:color w:val="000000"/>
          <w:sz w:val="28"/>
          <w:szCs w:val="28"/>
        </w:rPr>
      </w:pPr>
      <w:bookmarkStart w:id="0" w:name="_GoBack"/>
      <w:r w:rsidRPr="00EA24A7">
        <w:rPr>
          <w:rFonts w:hint="eastAsia"/>
          <w:color w:val="000000"/>
          <w:sz w:val="28"/>
          <w:szCs w:val="28"/>
        </w:rPr>
        <w:lastRenderedPageBreak/>
        <w:t xml:space="preserve">Reading Task: </w:t>
      </w:r>
      <w:r>
        <w:rPr>
          <w:color w:val="000000"/>
          <w:sz w:val="28"/>
          <w:szCs w:val="28"/>
        </w:rPr>
        <w:t>The Use of Bleach</w:t>
      </w:r>
      <w:r>
        <w:rPr>
          <w:rFonts w:hint="eastAsia"/>
          <w:color w:val="000000"/>
          <w:sz w:val="28"/>
          <w:szCs w:val="28"/>
        </w:rPr>
        <w:t xml:space="preserve"> </w:t>
      </w:r>
    </w:p>
    <w:bookmarkEnd w:id="0"/>
    <w:p w:rsidR="00F442E4" w:rsidRPr="00EA24A7" w:rsidRDefault="00F442E4" w:rsidP="00F442E4">
      <w:pPr>
        <w:pStyle w:val="a7"/>
        <w:rPr>
          <w:rFonts w:hint="eastAsia"/>
          <w:color w:val="000000"/>
          <w:sz w:val="28"/>
          <w:szCs w:val="28"/>
        </w:rPr>
      </w:pPr>
    </w:p>
    <w:p w:rsidR="00F442E4" w:rsidRPr="001129DC" w:rsidRDefault="00F442E4" w:rsidP="00F442E4">
      <w:pPr>
        <w:rPr>
          <w:rFonts w:hint="eastAsia"/>
          <w:b/>
        </w:rPr>
      </w:pPr>
      <w:r w:rsidRPr="001129DC">
        <w:rPr>
          <w:rFonts w:hint="eastAsia"/>
          <w:b/>
        </w:rPr>
        <w:t>Answer key</w:t>
      </w:r>
    </w:p>
    <w:p w:rsidR="00F442E4" w:rsidRDefault="00F442E4" w:rsidP="00F442E4"/>
    <w:p w:rsidR="00F442E4" w:rsidRDefault="00F442E4" w:rsidP="00F442E4">
      <w:pPr>
        <w:ind w:left="475" w:hanging="475"/>
      </w:pPr>
      <w:r>
        <w:t>1.  Bleach contains an active ingredient, sodium hypochlorite, which destroys proteins in micro-organisms.</w:t>
      </w:r>
    </w:p>
    <w:p w:rsidR="00F442E4" w:rsidRDefault="00F442E4" w:rsidP="00F442E4">
      <w:r>
        <w:t>2</w:t>
      </w:r>
      <w:r w:rsidRPr="001F736E">
        <w:rPr>
          <w:rFonts w:hint="eastAsia"/>
        </w:rPr>
        <w:t>.</w:t>
      </w:r>
      <w:r w:rsidRPr="001F736E">
        <w:rPr>
          <w:rFonts w:hint="eastAsia"/>
          <w:b/>
        </w:rPr>
        <w:t xml:space="preserve">  </w:t>
      </w:r>
      <w:r w:rsidRPr="001F736E">
        <w:rPr>
          <w:rFonts w:hint="eastAsia"/>
        </w:rPr>
        <w:t>B</w:t>
      </w:r>
      <w:r w:rsidRPr="001F736E">
        <w:t>leach irritates mucous membranes, the skin and the airway</w:t>
      </w:r>
      <w:r>
        <w:rPr>
          <w:rFonts w:hint="eastAsia"/>
        </w:rPr>
        <w:t>.</w:t>
      </w:r>
      <w:r>
        <w:t xml:space="preserve"> (Para. 2)</w:t>
      </w:r>
    </w:p>
    <w:p w:rsidR="00F442E4" w:rsidRPr="00945646" w:rsidRDefault="00F442E4" w:rsidP="00F442E4">
      <w:pPr>
        <w:tabs>
          <w:tab w:val="left" w:pos="426"/>
        </w:tabs>
        <w:rPr>
          <w:rFonts w:hint="eastAsia"/>
        </w:rPr>
      </w:pPr>
      <w:r>
        <w:t xml:space="preserve"> </w:t>
      </w:r>
      <w:r>
        <w:tab/>
      </w:r>
      <w:r w:rsidRPr="001F736E">
        <w:t>Bleach reacts readily with other chemicals</w:t>
      </w:r>
      <w:r>
        <w:t xml:space="preserve"> and causes dangerous chemical reactions. (Para. 13)</w:t>
      </w:r>
    </w:p>
    <w:p w:rsidR="00F442E4" w:rsidRPr="001F736E" w:rsidRDefault="00F442E4" w:rsidP="00F442E4">
      <w:pPr>
        <w:ind w:leftChars="177" w:left="425"/>
      </w:pPr>
      <w:r>
        <w:t>Undiluted bleach liberates a toxic gas when exposed to sunlight. (Para. 14)</w:t>
      </w:r>
    </w:p>
    <w:p w:rsidR="00F442E4" w:rsidRDefault="00F442E4" w:rsidP="00F442E4">
      <w:pPr>
        <w:widowControl/>
        <w:tabs>
          <w:tab w:val="left" w:pos="1378"/>
          <w:tab w:val="left" w:pos="1438"/>
        </w:tabs>
        <w:ind w:left="426"/>
      </w:pPr>
      <w:r w:rsidRPr="001F736E">
        <w:t>(Any 2)</w:t>
      </w:r>
    </w:p>
    <w:p w:rsidR="00F442E4" w:rsidRDefault="00F442E4" w:rsidP="00F442E4">
      <w:pPr>
        <w:tabs>
          <w:tab w:val="left" w:pos="284"/>
        </w:tabs>
        <w:ind w:left="426" w:hanging="426"/>
        <w:jc w:val="both"/>
      </w:pPr>
      <w:r>
        <w:t xml:space="preserve">3. </w:t>
      </w:r>
      <w:r>
        <w:rPr>
          <w:color w:val="000000"/>
        </w:rPr>
        <w:t xml:space="preserve"> </w:t>
      </w:r>
      <w:r w:rsidRPr="001F736E">
        <w:t>We could pollute the environment and disturb the ecological balance.</w:t>
      </w:r>
    </w:p>
    <w:p w:rsidR="00F442E4" w:rsidRDefault="00F442E4" w:rsidP="00F442E4">
      <w:pPr>
        <w:tabs>
          <w:tab w:val="left" w:pos="0"/>
        </w:tabs>
        <w:ind w:left="426" w:hanging="426"/>
        <w:jc w:val="both"/>
        <w:rPr>
          <w:rFonts w:hint="eastAsia"/>
        </w:rPr>
      </w:pPr>
      <w:r>
        <w:t xml:space="preserve">4.  </w:t>
      </w:r>
      <w:r>
        <w:rPr>
          <w:rFonts w:hint="eastAsia"/>
        </w:rPr>
        <w:t xml:space="preserve">(a) </w:t>
      </w:r>
      <w:r>
        <w:t>recommen</w:t>
      </w:r>
      <w:r>
        <w:rPr>
          <w:rFonts w:hint="eastAsia"/>
        </w:rPr>
        <w:t>ded</w:t>
      </w:r>
    </w:p>
    <w:p w:rsidR="00F442E4" w:rsidRDefault="00F442E4" w:rsidP="00F442E4">
      <w:pPr>
        <w:tabs>
          <w:tab w:val="left" w:pos="448"/>
        </w:tabs>
        <w:ind w:leftChars="177" w:left="425"/>
        <w:jc w:val="both"/>
        <w:rPr>
          <w:rFonts w:hint="eastAsia"/>
        </w:rPr>
      </w:pPr>
      <w:r>
        <w:rPr>
          <w:rFonts w:hint="eastAsia"/>
        </w:rPr>
        <w:t>(b) renders</w:t>
      </w:r>
    </w:p>
    <w:p w:rsidR="00F442E4" w:rsidRDefault="00F442E4" w:rsidP="00F442E4">
      <w:pPr>
        <w:tabs>
          <w:tab w:val="left" w:pos="448"/>
        </w:tabs>
        <w:ind w:leftChars="177" w:left="425"/>
        <w:jc w:val="both"/>
        <w:rPr>
          <w:rFonts w:hint="eastAsia"/>
        </w:rPr>
      </w:pPr>
      <w:r>
        <w:rPr>
          <w:rFonts w:hint="eastAsia"/>
        </w:rPr>
        <w:t>(c) contaminated</w:t>
      </w:r>
    </w:p>
    <w:p w:rsidR="00F442E4" w:rsidRDefault="00F442E4" w:rsidP="00F442E4">
      <w:pPr>
        <w:tabs>
          <w:tab w:val="left" w:pos="448"/>
        </w:tabs>
        <w:ind w:leftChars="177" w:left="425"/>
        <w:jc w:val="both"/>
        <w:rPr>
          <w:rFonts w:hint="eastAsia"/>
        </w:rPr>
      </w:pPr>
      <w:r>
        <w:rPr>
          <w:rFonts w:hint="eastAsia"/>
        </w:rPr>
        <w:t>(d) thoroughly</w:t>
      </w:r>
    </w:p>
    <w:p w:rsidR="00F442E4" w:rsidRDefault="00F442E4" w:rsidP="00F442E4">
      <w:pPr>
        <w:tabs>
          <w:tab w:val="left" w:pos="448"/>
        </w:tabs>
        <w:ind w:leftChars="177" w:left="425"/>
        <w:jc w:val="both"/>
        <w:rPr>
          <w:rFonts w:hint="eastAsia"/>
        </w:rPr>
      </w:pPr>
      <w:r>
        <w:rPr>
          <w:rFonts w:hint="eastAsia"/>
        </w:rPr>
        <w:t xml:space="preserve">(e) over-stocking  </w:t>
      </w:r>
    </w:p>
    <w:p w:rsidR="00F442E4" w:rsidRDefault="00F442E4" w:rsidP="00F442E4">
      <w:pPr>
        <w:jc w:val="both"/>
      </w:pPr>
      <w:r>
        <w:t>5</w:t>
      </w:r>
      <w:r>
        <w:rPr>
          <w:rFonts w:hint="eastAsia"/>
        </w:rPr>
        <w:t>.  D</w:t>
      </w:r>
    </w:p>
    <w:p w:rsidR="00F442E4" w:rsidRDefault="00F442E4" w:rsidP="00F442E4">
      <w:pPr>
        <w:tabs>
          <w:tab w:val="left" w:pos="448"/>
        </w:tabs>
        <w:rPr>
          <w:rFonts w:hint="eastAsia"/>
        </w:rPr>
      </w:pPr>
      <w:r>
        <w:t xml:space="preserve">6.  </w:t>
      </w:r>
      <w:r>
        <w:rPr>
          <w:rFonts w:hint="eastAsia"/>
        </w:rPr>
        <w:t>(i) F</w:t>
      </w:r>
    </w:p>
    <w:p w:rsidR="00F442E4" w:rsidRDefault="00F442E4" w:rsidP="00F442E4">
      <w:pPr>
        <w:tabs>
          <w:tab w:val="left" w:pos="448"/>
        </w:tabs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(ii) T</w:t>
      </w:r>
    </w:p>
    <w:p w:rsidR="00F442E4" w:rsidRDefault="00F442E4" w:rsidP="00F442E4">
      <w:pPr>
        <w:tabs>
          <w:tab w:val="left" w:pos="448"/>
        </w:tabs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(iii) NG</w:t>
      </w:r>
    </w:p>
    <w:p w:rsidR="00F442E4" w:rsidRPr="00173668" w:rsidRDefault="00F442E4" w:rsidP="00F442E4">
      <w:pPr>
        <w:tabs>
          <w:tab w:val="left" w:pos="448"/>
        </w:tabs>
        <w:rPr>
          <w:lang w:val="en-GB"/>
        </w:rPr>
      </w:pPr>
      <w:r>
        <w:t xml:space="preserve"> </w:t>
      </w:r>
      <w:r>
        <w:rPr>
          <w:rFonts w:hint="eastAsia"/>
        </w:rPr>
        <w:t xml:space="preserve">  (iv) F</w:t>
      </w:r>
    </w:p>
    <w:p w:rsidR="00F442E4" w:rsidRDefault="00F442E4" w:rsidP="00F442E4">
      <w:pPr>
        <w:tabs>
          <w:tab w:val="left" w:pos="448"/>
        </w:tabs>
        <w:jc w:val="both"/>
        <w:rPr>
          <w:rFonts w:hint="eastAsia"/>
        </w:rPr>
      </w:pPr>
      <w:r>
        <w:t>7</w:t>
      </w:r>
      <w:r>
        <w:rPr>
          <w:rFonts w:hint="eastAsia"/>
        </w:rPr>
        <w:t>.  (a) open</w:t>
      </w:r>
    </w:p>
    <w:p w:rsidR="00F442E4" w:rsidRDefault="00F442E4" w:rsidP="00F442E4">
      <w:pPr>
        <w:tabs>
          <w:tab w:val="left" w:pos="448"/>
        </w:tabs>
        <w:ind w:leftChars="177" w:left="425"/>
        <w:jc w:val="both"/>
        <w:rPr>
          <w:rFonts w:hint="eastAsia"/>
        </w:rPr>
      </w:pPr>
      <w:r>
        <w:rPr>
          <w:rFonts w:hint="eastAsia"/>
        </w:rPr>
        <w:t>(b) Wear</w:t>
      </w:r>
    </w:p>
    <w:p w:rsidR="00F442E4" w:rsidRDefault="00F442E4" w:rsidP="00F442E4">
      <w:pPr>
        <w:tabs>
          <w:tab w:val="left" w:pos="448"/>
        </w:tabs>
        <w:ind w:leftChars="177" w:left="425"/>
        <w:jc w:val="both"/>
        <w:rPr>
          <w:rFonts w:hint="eastAsia"/>
        </w:rPr>
      </w:pPr>
      <w:r>
        <w:rPr>
          <w:rFonts w:hint="eastAsia"/>
        </w:rPr>
        <w:t>(c) use</w:t>
      </w:r>
    </w:p>
    <w:p w:rsidR="00F442E4" w:rsidRDefault="00F442E4" w:rsidP="00F442E4">
      <w:pPr>
        <w:tabs>
          <w:tab w:val="left" w:pos="448"/>
        </w:tabs>
        <w:ind w:leftChars="177" w:left="425"/>
        <w:jc w:val="both"/>
        <w:rPr>
          <w:rFonts w:hint="eastAsia"/>
        </w:rPr>
      </w:pPr>
      <w:r>
        <w:rPr>
          <w:rFonts w:hint="eastAsia"/>
        </w:rPr>
        <w:t>(d) cold</w:t>
      </w:r>
    </w:p>
    <w:p w:rsidR="00F442E4" w:rsidRDefault="00F442E4" w:rsidP="00F442E4">
      <w:pPr>
        <w:tabs>
          <w:tab w:val="left" w:pos="448"/>
        </w:tabs>
        <w:ind w:leftChars="177" w:left="425"/>
        <w:jc w:val="both"/>
        <w:rPr>
          <w:rFonts w:hint="eastAsia"/>
        </w:rPr>
      </w:pPr>
      <w:r>
        <w:rPr>
          <w:rFonts w:hint="eastAsia"/>
        </w:rPr>
        <w:t>(e) access</w:t>
      </w:r>
    </w:p>
    <w:p w:rsidR="00F442E4" w:rsidRDefault="00F442E4" w:rsidP="00F442E4">
      <w:pPr>
        <w:tabs>
          <w:tab w:val="left" w:pos="448"/>
        </w:tabs>
        <w:ind w:leftChars="177" w:left="425"/>
        <w:jc w:val="both"/>
        <w:rPr>
          <w:rFonts w:hint="eastAsia"/>
        </w:rPr>
      </w:pPr>
      <w:r>
        <w:rPr>
          <w:rFonts w:hint="eastAsia"/>
        </w:rPr>
        <w:t>(f) children</w:t>
      </w:r>
    </w:p>
    <w:p w:rsidR="00F442E4" w:rsidRDefault="00F442E4" w:rsidP="00F442E4">
      <w:pPr>
        <w:tabs>
          <w:tab w:val="left" w:pos="448"/>
        </w:tabs>
        <w:rPr>
          <w:b/>
        </w:rPr>
      </w:pPr>
      <w:r>
        <w:t>8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 xml:space="preserve"> C</w:t>
      </w:r>
    </w:p>
    <w:p w:rsidR="00F442E4" w:rsidRDefault="00F442E4" w:rsidP="00DE269E">
      <w:pPr>
        <w:tabs>
          <w:tab w:val="left" w:pos="448"/>
        </w:tabs>
        <w:jc w:val="both"/>
      </w:pPr>
    </w:p>
    <w:sectPr w:rsidR="00F442E4" w:rsidSect="00F86523">
      <w:footerReference w:type="even" r:id="rId7"/>
      <w:footerReference w:type="default" r:id="rId8"/>
      <w:pgSz w:w="11906" w:h="16838"/>
      <w:pgMar w:top="709" w:right="924" w:bottom="1134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4E6" w:rsidRDefault="00B854E6">
      <w:r>
        <w:separator/>
      </w:r>
    </w:p>
  </w:endnote>
  <w:endnote w:type="continuationSeparator" w:id="0">
    <w:p w:rsidR="00B854E6" w:rsidRDefault="00B8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A85" w:rsidRDefault="00182A85" w:rsidP="00AB53B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2A85" w:rsidRDefault="00182A85" w:rsidP="00AB53B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A85" w:rsidRDefault="00182A85" w:rsidP="00AB53B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4620">
      <w:rPr>
        <w:rStyle w:val="a5"/>
        <w:noProof/>
      </w:rPr>
      <w:t>6</w:t>
    </w:r>
    <w:r>
      <w:rPr>
        <w:rStyle w:val="a5"/>
      </w:rPr>
      <w:fldChar w:fldCharType="end"/>
    </w:r>
  </w:p>
  <w:p w:rsidR="00182A85" w:rsidRDefault="00182A85" w:rsidP="00AB53B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4E6" w:rsidRDefault="00B854E6">
      <w:r>
        <w:separator/>
      </w:r>
    </w:p>
  </w:footnote>
  <w:footnote w:type="continuationSeparator" w:id="0">
    <w:p w:rsidR="00B854E6" w:rsidRDefault="00B85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D8BB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5F7DD8"/>
    <w:multiLevelType w:val="multilevel"/>
    <w:tmpl w:val="D644A8A8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新細明體" w:eastAsia="新細明體" w:hAnsi="新細明體" w:cs="Times New Roman" w:hint="eastAsia"/>
      </w:rPr>
    </w:lvl>
    <w:lvl w:ilvl="4">
      <w:start w:val="1"/>
      <w:numFmt w:val="bullet"/>
      <w:lvlText w:val="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956627"/>
    <w:multiLevelType w:val="hybridMultilevel"/>
    <w:tmpl w:val="BC9E6EE4"/>
    <w:lvl w:ilvl="0" w:tplc="6F0CA6AC">
      <w:start w:val="9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4"/>
        </w:tabs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4"/>
        </w:tabs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4"/>
        </w:tabs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4"/>
        </w:tabs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4"/>
        </w:tabs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4"/>
        </w:tabs>
        <w:ind w:left="4334" w:hanging="480"/>
      </w:pPr>
    </w:lvl>
  </w:abstractNum>
  <w:abstractNum w:abstractNumId="3" w15:restartNumberingAfterBreak="0">
    <w:nsid w:val="0B6E21BA"/>
    <w:multiLevelType w:val="hybridMultilevel"/>
    <w:tmpl w:val="16180388"/>
    <w:lvl w:ilvl="0" w:tplc="F892A8BC">
      <w:start w:val="1"/>
      <w:numFmt w:val="lowerRoman"/>
      <w:lvlText w:val="(%1)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9B5458"/>
    <w:multiLevelType w:val="hybridMultilevel"/>
    <w:tmpl w:val="405C94DE"/>
    <w:lvl w:ilvl="0" w:tplc="B658F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57918"/>
    <w:multiLevelType w:val="hybridMultilevel"/>
    <w:tmpl w:val="D644A8A8"/>
    <w:lvl w:ilvl="0" w:tplc="2DD8187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D550DE2C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CD28CF0"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新細明體" w:eastAsia="新細明體" w:hAnsi="新細明體" w:cs="Times New Roman" w:hint="eastAsia"/>
      </w:rPr>
    </w:lvl>
    <w:lvl w:ilvl="4" w:tplc="CA48C26E">
      <w:start w:val="1"/>
      <w:numFmt w:val="bullet"/>
      <w:lvlText w:val="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3525A80"/>
    <w:multiLevelType w:val="hybridMultilevel"/>
    <w:tmpl w:val="58EE1BD2"/>
    <w:lvl w:ilvl="0" w:tplc="9DE4C908">
      <w:start w:val="1"/>
      <w:numFmt w:val="bullet"/>
      <w:lvlText w:val=""/>
      <w:lvlJc w:val="left"/>
      <w:pPr>
        <w:tabs>
          <w:tab w:val="num" w:pos="615"/>
        </w:tabs>
        <w:ind w:left="615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62F489C"/>
    <w:multiLevelType w:val="hybridMultilevel"/>
    <w:tmpl w:val="94620698"/>
    <w:lvl w:ilvl="0" w:tplc="5AFCF4FE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AB67B77"/>
    <w:multiLevelType w:val="multilevel"/>
    <w:tmpl w:val="16180388"/>
    <w:lvl w:ilvl="0">
      <w:start w:val="1"/>
      <w:numFmt w:val="lowerRoman"/>
      <w:lvlText w:val="(%1)"/>
      <w:lvlJc w:val="left"/>
      <w:pPr>
        <w:ind w:left="764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B91C23"/>
    <w:multiLevelType w:val="hybridMultilevel"/>
    <w:tmpl w:val="7CB0D4E0"/>
    <w:lvl w:ilvl="0" w:tplc="8AEC0E0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1A27058"/>
    <w:multiLevelType w:val="hybridMultilevel"/>
    <w:tmpl w:val="7C5C5336"/>
    <w:lvl w:ilvl="0" w:tplc="D2B04ABE">
      <w:start w:val="6"/>
      <w:numFmt w:val="decimal"/>
      <w:lvlText w:val="%1."/>
      <w:lvlJc w:val="left"/>
      <w:pPr>
        <w:tabs>
          <w:tab w:val="num" w:pos="389"/>
        </w:tabs>
        <w:ind w:left="389" w:hanging="375"/>
      </w:pPr>
      <w:rPr>
        <w:rFonts w:hint="default"/>
        <w:color w:val="FF0000"/>
      </w:rPr>
    </w:lvl>
    <w:lvl w:ilvl="1" w:tplc="DA849406">
      <w:start w:val="1"/>
      <w:numFmt w:val="upperLetter"/>
      <w:lvlText w:val="%2."/>
      <w:lvlJc w:val="left"/>
      <w:pPr>
        <w:tabs>
          <w:tab w:val="num" w:pos="854"/>
        </w:tabs>
        <w:ind w:left="85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54"/>
        </w:tabs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4"/>
        </w:tabs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4"/>
        </w:tabs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4"/>
        </w:tabs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4"/>
        </w:tabs>
        <w:ind w:left="4334" w:hanging="480"/>
      </w:pPr>
    </w:lvl>
  </w:abstractNum>
  <w:abstractNum w:abstractNumId="11" w15:restartNumberingAfterBreak="0">
    <w:nsid w:val="21CD7ED7"/>
    <w:multiLevelType w:val="hybridMultilevel"/>
    <w:tmpl w:val="A34AFC6A"/>
    <w:lvl w:ilvl="0" w:tplc="5AFCF4FE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433660A"/>
    <w:multiLevelType w:val="hybridMultilevel"/>
    <w:tmpl w:val="A01CF42A"/>
    <w:lvl w:ilvl="0" w:tplc="E30ABCA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52E0988"/>
    <w:multiLevelType w:val="hybridMultilevel"/>
    <w:tmpl w:val="B08EDAFC"/>
    <w:lvl w:ilvl="0" w:tplc="5AFCF4FE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5934221"/>
    <w:multiLevelType w:val="hybridMultilevel"/>
    <w:tmpl w:val="7602C1D6"/>
    <w:lvl w:ilvl="0" w:tplc="DF182118">
      <w:start w:val="5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A0193E"/>
    <w:multiLevelType w:val="hybridMultilevel"/>
    <w:tmpl w:val="9796B944"/>
    <w:lvl w:ilvl="0" w:tplc="DAA2F47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81265B9"/>
    <w:multiLevelType w:val="hybridMultilevel"/>
    <w:tmpl w:val="81F6422E"/>
    <w:lvl w:ilvl="0" w:tplc="5AFCF4FE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95B3838"/>
    <w:multiLevelType w:val="hybridMultilevel"/>
    <w:tmpl w:val="473EA7E2"/>
    <w:lvl w:ilvl="0" w:tplc="798C6DA4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DE4C908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9FD1CD6"/>
    <w:multiLevelType w:val="hybridMultilevel"/>
    <w:tmpl w:val="F5742704"/>
    <w:lvl w:ilvl="0" w:tplc="5AFCF4FE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E036CE0"/>
    <w:multiLevelType w:val="hybridMultilevel"/>
    <w:tmpl w:val="20B639EC"/>
    <w:lvl w:ilvl="0" w:tplc="5AFCF4FE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1373ADB"/>
    <w:multiLevelType w:val="hybridMultilevel"/>
    <w:tmpl w:val="4B7092CE"/>
    <w:lvl w:ilvl="0" w:tplc="5C464FA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80C7546"/>
    <w:multiLevelType w:val="hybridMultilevel"/>
    <w:tmpl w:val="B4A6F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623233"/>
    <w:multiLevelType w:val="hybridMultilevel"/>
    <w:tmpl w:val="2AAC5C7C"/>
    <w:lvl w:ilvl="0" w:tplc="00506582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97D20C9"/>
    <w:multiLevelType w:val="multilevel"/>
    <w:tmpl w:val="16180388"/>
    <w:lvl w:ilvl="0">
      <w:start w:val="1"/>
      <w:numFmt w:val="lowerRoman"/>
      <w:lvlText w:val="(%1)"/>
      <w:lvlJc w:val="left"/>
      <w:pPr>
        <w:ind w:left="764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9E661F7"/>
    <w:multiLevelType w:val="hybridMultilevel"/>
    <w:tmpl w:val="1D0EF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725504"/>
    <w:multiLevelType w:val="hybridMultilevel"/>
    <w:tmpl w:val="98B85C9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D01849"/>
    <w:multiLevelType w:val="multilevel"/>
    <w:tmpl w:val="DF543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新細明體" w:eastAsia="新細明體" w:hAnsi="新細明體" w:cs="Times New Roman" w:hint="eastAsia"/>
      </w:rPr>
    </w:lvl>
    <w:lvl w:ilvl="4">
      <w:start w:val="1"/>
      <w:numFmt w:val="bullet"/>
      <w:lvlText w:val="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4FA734B"/>
    <w:multiLevelType w:val="hybridMultilevel"/>
    <w:tmpl w:val="A31E66F8"/>
    <w:lvl w:ilvl="0" w:tplc="5AFCF4FE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4815186F"/>
    <w:multiLevelType w:val="hybridMultilevel"/>
    <w:tmpl w:val="4B7092CE"/>
    <w:lvl w:ilvl="0" w:tplc="5C464FA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D2D6CA7"/>
    <w:multiLevelType w:val="multilevel"/>
    <w:tmpl w:val="737CCFEC"/>
    <w:lvl w:ilvl="0">
      <w:start w:val="5"/>
      <w:numFmt w:val="decimal"/>
      <w:lvlText w:val="%1."/>
      <w:lvlJc w:val="left"/>
      <w:pPr>
        <w:tabs>
          <w:tab w:val="num" w:pos="389"/>
        </w:tabs>
        <w:ind w:left="389" w:hanging="375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854"/>
        </w:tabs>
        <w:ind w:left="85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54"/>
        </w:tabs>
        <w:ind w:left="1454" w:hanging="480"/>
      </w:pPr>
    </w:lvl>
    <w:lvl w:ilvl="3">
      <w:start w:val="1"/>
      <w:numFmt w:val="decimal"/>
      <w:lvlText w:val="%4."/>
      <w:lvlJc w:val="left"/>
      <w:pPr>
        <w:tabs>
          <w:tab w:val="num" w:pos="1934"/>
        </w:tabs>
        <w:ind w:left="1934" w:hanging="480"/>
      </w:pPr>
    </w:lvl>
    <w:lvl w:ilvl="4">
      <w:start w:val="1"/>
      <w:numFmt w:val="ideographTraditional"/>
      <w:lvlText w:val="%5、"/>
      <w:lvlJc w:val="left"/>
      <w:pPr>
        <w:tabs>
          <w:tab w:val="num" w:pos="2414"/>
        </w:tabs>
        <w:ind w:left="2414" w:hanging="480"/>
      </w:pPr>
    </w:lvl>
    <w:lvl w:ilvl="5">
      <w:start w:val="1"/>
      <w:numFmt w:val="lowerRoman"/>
      <w:lvlText w:val="%6."/>
      <w:lvlJc w:val="right"/>
      <w:pPr>
        <w:tabs>
          <w:tab w:val="num" w:pos="2894"/>
        </w:tabs>
        <w:ind w:left="2894" w:hanging="480"/>
      </w:pPr>
    </w:lvl>
    <w:lvl w:ilvl="6">
      <w:start w:val="1"/>
      <w:numFmt w:val="decimal"/>
      <w:lvlText w:val="%7."/>
      <w:lvlJc w:val="left"/>
      <w:pPr>
        <w:tabs>
          <w:tab w:val="num" w:pos="3374"/>
        </w:tabs>
        <w:ind w:left="3374" w:hanging="480"/>
      </w:pPr>
    </w:lvl>
    <w:lvl w:ilvl="7">
      <w:start w:val="1"/>
      <w:numFmt w:val="ideographTraditional"/>
      <w:lvlText w:val="%8、"/>
      <w:lvlJc w:val="left"/>
      <w:pPr>
        <w:tabs>
          <w:tab w:val="num" w:pos="3854"/>
        </w:tabs>
        <w:ind w:left="3854" w:hanging="480"/>
      </w:pPr>
    </w:lvl>
    <w:lvl w:ilvl="8">
      <w:start w:val="1"/>
      <w:numFmt w:val="lowerRoman"/>
      <w:lvlText w:val="%9."/>
      <w:lvlJc w:val="right"/>
      <w:pPr>
        <w:tabs>
          <w:tab w:val="num" w:pos="4334"/>
        </w:tabs>
        <w:ind w:left="4334" w:hanging="480"/>
      </w:pPr>
    </w:lvl>
  </w:abstractNum>
  <w:abstractNum w:abstractNumId="30" w15:restartNumberingAfterBreak="0">
    <w:nsid w:val="4E584AC4"/>
    <w:multiLevelType w:val="hybridMultilevel"/>
    <w:tmpl w:val="DF543414"/>
    <w:lvl w:ilvl="0" w:tplc="2DD81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550DE2C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3CD28CF0"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新細明體" w:eastAsia="新細明體" w:hAnsi="新細明體" w:cs="Times New Roman" w:hint="eastAsia"/>
      </w:rPr>
    </w:lvl>
    <w:lvl w:ilvl="4" w:tplc="CA48C26E">
      <w:start w:val="1"/>
      <w:numFmt w:val="bullet"/>
      <w:lvlText w:val="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EDC1EC6"/>
    <w:multiLevelType w:val="multilevel"/>
    <w:tmpl w:val="F08A8F5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0FC121F"/>
    <w:multiLevelType w:val="hybridMultilevel"/>
    <w:tmpl w:val="05BA02E6"/>
    <w:lvl w:ilvl="0" w:tplc="34D074C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12965EF"/>
    <w:multiLevelType w:val="hybridMultilevel"/>
    <w:tmpl w:val="96FCE866"/>
    <w:lvl w:ilvl="0" w:tplc="5AFCF4FE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4075830"/>
    <w:multiLevelType w:val="multilevel"/>
    <w:tmpl w:val="7602C1D6"/>
    <w:lvl w:ilvl="0">
      <w:start w:val="5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840644"/>
    <w:multiLevelType w:val="hybridMultilevel"/>
    <w:tmpl w:val="20AA8FA4"/>
    <w:lvl w:ilvl="0" w:tplc="FD6A74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A150AE"/>
    <w:multiLevelType w:val="hybridMultilevel"/>
    <w:tmpl w:val="E0EA2AFC"/>
    <w:lvl w:ilvl="0" w:tplc="EBC224E6">
      <w:start w:val="1"/>
      <w:numFmt w:val="decimal"/>
      <w:lvlText w:val="%1."/>
      <w:lvlJc w:val="left"/>
      <w:pPr>
        <w:tabs>
          <w:tab w:val="num" w:pos="418"/>
        </w:tabs>
        <w:ind w:left="418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37" w15:restartNumberingAfterBreak="0">
    <w:nsid w:val="5D5671C9"/>
    <w:multiLevelType w:val="hybridMultilevel"/>
    <w:tmpl w:val="5B64928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482528"/>
    <w:multiLevelType w:val="multilevel"/>
    <w:tmpl w:val="BC9E6EE4"/>
    <w:lvl w:ilvl="0">
      <w:start w:val="9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74"/>
        </w:tabs>
        <w:ind w:left="974" w:hanging="480"/>
      </w:pPr>
    </w:lvl>
    <w:lvl w:ilvl="2">
      <w:start w:val="1"/>
      <w:numFmt w:val="lowerRoman"/>
      <w:lvlText w:val="%3."/>
      <w:lvlJc w:val="right"/>
      <w:pPr>
        <w:tabs>
          <w:tab w:val="num" w:pos="1454"/>
        </w:tabs>
        <w:ind w:left="1454" w:hanging="480"/>
      </w:pPr>
    </w:lvl>
    <w:lvl w:ilvl="3">
      <w:start w:val="1"/>
      <w:numFmt w:val="decimal"/>
      <w:lvlText w:val="%4."/>
      <w:lvlJc w:val="left"/>
      <w:pPr>
        <w:tabs>
          <w:tab w:val="num" w:pos="1934"/>
        </w:tabs>
        <w:ind w:left="1934" w:hanging="480"/>
      </w:pPr>
    </w:lvl>
    <w:lvl w:ilvl="4">
      <w:start w:val="1"/>
      <w:numFmt w:val="ideographTraditional"/>
      <w:lvlText w:val="%5、"/>
      <w:lvlJc w:val="left"/>
      <w:pPr>
        <w:tabs>
          <w:tab w:val="num" w:pos="2414"/>
        </w:tabs>
        <w:ind w:left="2414" w:hanging="480"/>
      </w:pPr>
    </w:lvl>
    <w:lvl w:ilvl="5">
      <w:start w:val="1"/>
      <w:numFmt w:val="lowerRoman"/>
      <w:lvlText w:val="%6."/>
      <w:lvlJc w:val="right"/>
      <w:pPr>
        <w:tabs>
          <w:tab w:val="num" w:pos="2894"/>
        </w:tabs>
        <w:ind w:left="2894" w:hanging="480"/>
      </w:pPr>
    </w:lvl>
    <w:lvl w:ilvl="6">
      <w:start w:val="1"/>
      <w:numFmt w:val="decimal"/>
      <w:lvlText w:val="%7."/>
      <w:lvlJc w:val="left"/>
      <w:pPr>
        <w:tabs>
          <w:tab w:val="num" w:pos="3374"/>
        </w:tabs>
        <w:ind w:left="3374" w:hanging="480"/>
      </w:pPr>
    </w:lvl>
    <w:lvl w:ilvl="7">
      <w:start w:val="1"/>
      <w:numFmt w:val="ideographTraditional"/>
      <w:lvlText w:val="%8、"/>
      <w:lvlJc w:val="left"/>
      <w:pPr>
        <w:tabs>
          <w:tab w:val="num" w:pos="3854"/>
        </w:tabs>
        <w:ind w:left="3854" w:hanging="480"/>
      </w:pPr>
    </w:lvl>
    <w:lvl w:ilvl="8">
      <w:start w:val="1"/>
      <w:numFmt w:val="lowerRoman"/>
      <w:lvlText w:val="%9."/>
      <w:lvlJc w:val="right"/>
      <w:pPr>
        <w:tabs>
          <w:tab w:val="num" w:pos="4334"/>
        </w:tabs>
        <w:ind w:left="4334" w:hanging="480"/>
      </w:pPr>
    </w:lvl>
  </w:abstractNum>
  <w:abstractNum w:abstractNumId="39" w15:restartNumberingAfterBreak="0">
    <w:nsid w:val="769A4AB6"/>
    <w:multiLevelType w:val="hybridMultilevel"/>
    <w:tmpl w:val="E260F958"/>
    <w:lvl w:ilvl="0" w:tplc="5AFCF4FE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A502B4C"/>
    <w:multiLevelType w:val="hybridMultilevel"/>
    <w:tmpl w:val="6882CFB4"/>
    <w:lvl w:ilvl="0" w:tplc="5AFCF4FE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DCB2BA3"/>
    <w:multiLevelType w:val="hybridMultilevel"/>
    <w:tmpl w:val="B348899A"/>
    <w:lvl w:ilvl="0" w:tplc="DF182118">
      <w:start w:val="5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F338BE"/>
    <w:multiLevelType w:val="hybridMultilevel"/>
    <w:tmpl w:val="1B2E11B0"/>
    <w:lvl w:ilvl="0" w:tplc="EA7ACA7C">
      <w:start w:val="4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3570D"/>
    <w:multiLevelType w:val="hybridMultilevel"/>
    <w:tmpl w:val="0BD8B01E"/>
    <w:lvl w:ilvl="0" w:tplc="B3AC3C78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1A8C912">
      <w:start w:val="1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40"/>
  </w:num>
  <w:num w:numId="3">
    <w:abstractNumId w:val="39"/>
  </w:num>
  <w:num w:numId="4">
    <w:abstractNumId w:val="22"/>
  </w:num>
  <w:num w:numId="5">
    <w:abstractNumId w:val="36"/>
  </w:num>
  <w:num w:numId="6">
    <w:abstractNumId w:val="13"/>
  </w:num>
  <w:num w:numId="7">
    <w:abstractNumId w:val="10"/>
  </w:num>
  <w:num w:numId="8">
    <w:abstractNumId w:val="2"/>
  </w:num>
  <w:num w:numId="9">
    <w:abstractNumId w:val="18"/>
  </w:num>
  <w:num w:numId="10">
    <w:abstractNumId w:val="11"/>
  </w:num>
  <w:num w:numId="11">
    <w:abstractNumId w:val="27"/>
  </w:num>
  <w:num w:numId="12">
    <w:abstractNumId w:val="19"/>
  </w:num>
  <w:num w:numId="13">
    <w:abstractNumId w:val="33"/>
  </w:num>
  <w:num w:numId="14">
    <w:abstractNumId w:val="16"/>
  </w:num>
  <w:num w:numId="15">
    <w:abstractNumId w:val="43"/>
  </w:num>
  <w:num w:numId="16">
    <w:abstractNumId w:val="29"/>
  </w:num>
  <w:num w:numId="17">
    <w:abstractNumId w:val="38"/>
  </w:num>
  <w:num w:numId="18">
    <w:abstractNumId w:val="15"/>
  </w:num>
  <w:num w:numId="19">
    <w:abstractNumId w:val="5"/>
  </w:num>
  <w:num w:numId="20">
    <w:abstractNumId w:val="9"/>
  </w:num>
  <w:num w:numId="21">
    <w:abstractNumId w:val="12"/>
  </w:num>
  <w:num w:numId="22">
    <w:abstractNumId w:val="17"/>
  </w:num>
  <w:num w:numId="23">
    <w:abstractNumId w:val="31"/>
  </w:num>
  <w:num w:numId="24">
    <w:abstractNumId w:val="32"/>
  </w:num>
  <w:num w:numId="25">
    <w:abstractNumId w:val="6"/>
  </w:num>
  <w:num w:numId="26">
    <w:abstractNumId w:val="0"/>
  </w:num>
  <w:num w:numId="27">
    <w:abstractNumId w:val="24"/>
  </w:num>
  <w:num w:numId="28">
    <w:abstractNumId w:val="28"/>
  </w:num>
  <w:num w:numId="29">
    <w:abstractNumId w:val="3"/>
  </w:num>
  <w:num w:numId="30">
    <w:abstractNumId w:val="20"/>
  </w:num>
  <w:num w:numId="31">
    <w:abstractNumId w:val="8"/>
  </w:num>
  <w:num w:numId="32">
    <w:abstractNumId w:val="23"/>
  </w:num>
  <w:num w:numId="33">
    <w:abstractNumId w:val="21"/>
  </w:num>
  <w:num w:numId="34">
    <w:abstractNumId w:val="37"/>
  </w:num>
  <w:num w:numId="35">
    <w:abstractNumId w:val="30"/>
  </w:num>
  <w:num w:numId="36">
    <w:abstractNumId w:val="26"/>
  </w:num>
  <w:num w:numId="37">
    <w:abstractNumId w:val="35"/>
  </w:num>
  <w:num w:numId="38">
    <w:abstractNumId w:val="25"/>
  </w:num>
  <w:num w:numId="39">
    <w:abstractNumId w:val="1"/>
  </w:num>
  <w:num w:numId="40">
    <w:abstractNumId w:val="14"/>
  </w:num>
  <w:num w:numId="41">
    <w:abstractNumId w:val="41"/>
  </w:num>
  <w:num w:numId="42">
    <w:abstractNumId w:val="4"/>
  </w:num>
  <w:num w:numId="43">
    <w:abstractNumId w:val="34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4B"/>
    <w:rsid w:val="0000134F"/>
    <w:rsid w:val="00003D02"/>
    <w:rsid w:val="00006DB1"/>
    <w:rsid w:val="00010A83"/>
    <w:rsid w:val="00014A03"/>
    <w:rsid w:val="00015C4B"/>
    <w:rsid w:val="00016C1B"/>
    <w:rsid w:val="0001705B"/>
    <w:rsid w:val="000174F7"/>
    <w:rsid w:val="0002049C"/>
    <w:rsid w:val="00024440"/>
    <w:rsid w:val="00027E7B"/>
    <w:rsid w:val="00041096"/>
    <w:rsid w:val="00042122"/>
    <w:rsid w:val="00042180"/>
    <w:rsid w:val="0004630F"/>
    <w:rsid w:val="00047B42"/>
    <w:rsid w:val="000527B1"/>
    <w:rsid w:val="00052D3E"/>
    <w:rsid w:val="00054822"/>
    <w:rsid w:val="00055789"/>
    <w:rsid w:val="00055B3E"/>
    <w:rsid w:val="00060573"/>
    <w:rsid w:val="00066A75"/>
    <w:rsid w:val="0006789D"/>
    <w:rsid w:val="00067A9A"/>
    <w:rsid w:val="0007044A"/>
    <w:rsid w:val="000770DD"/>
    <w:rsid w:val="00077A74"/>
    <w:rsid w:val="00077D19"/>
    <w:rsid w:val="000801F2"/>
    <w:rsid w:val="00082829"/>
    <w:rsid w:val="00082B96"/>
    <w:rsid w:val="000830AC"/>
    <w:rsid w:val="00084917"/>
    <w:rsid w:val="00084CA2"/>
    <w:rsid w:val="00087C28"/>
    <w:rsid w:val="0009499F"/>
    <w:rsid w:val="000951C7"/>
    <w:rsid w:val="00095A70"/>
    <w:rsid w:val="000978B5"/>
    <w:rsid w:val="00097BCB"/>
    <w:rsid w:val="00097DD2"/>
    <w:rsid w:val="000A38F5"/>
    <w:rsid w:val="000A4AE0"/>
    <w:rsid w:val="000A5602"/>
    <w:rsid w:val="000A7983"/>
    <w:rsid w:val="000A7A96"/>
    <w:rsid w:val="000B4556"/>
    <w:rsid w:val="000B5470"/>
    <w:rsid w:val="000C2435"/>
    <w:rsid w:val="000C301F"/>
    <w:rsid w:val="000D47E6"/>
    <w:rsid w:val="000E19F4"/>
    <w:rsid w:val="000E4F68"/>
    <w:rsid w:val="000E5619"/>
    <w:rsid w:val="000E6146"/>
    <w:rsid w:val="000E6852"/>
    <w:rsid w:val="000E6B83"/>
    <w:rsid w:val="000E6D4E"/>
    <w:rsid w:val="000E7382"/>
    <w:rsid w:val="000F10EA"/>
    <w:rsid w:val="000F158F"/>
    <w:rsid w:val="000F4348"/>
    <w:rsid w:val="00103B06"/>
    <w:rsid w:val="00107287"/>
    <w:rsid w:val="001077DC"/>
    <w:rsid w:val="001079C3"/>
    <w:rsid w:val="00107D1B"/>
    <w:rsid w:val="0011191F"/>
    <w:rsid w:val="0011196F"/>
    <w:rsid w:val="00112465"/>
    <w:rsid w:val="00112509"/>
    <w:rsid w:val="0013106F"/>
    <w:rsid w:val="001312CC"/>
    <w:rsid w:val="00131614"/>
    <w:rsid w:val="00131BC2"/>
    <w:rsid w:val="00133213"/>
    <w:rsid w:val="001360AD"/>
    <w:rsid w:val="00137A5D"/>
    <w:rsid w:val="001416EA"/>
    <w:rsid w:val="00142832"/>
    <w:rsid w:val="00143ABA"/>
    <w:rsid w:val="001443CF"/>
    <w:rsid w:val="00144B3B"/>
    <w:rsid w:val="00144C18"/>
    <w:rsid w:val="001473A4"/>
    <w:rsid w:val="00156AE5"/>
    <w:rsid w:val="0016019F"/>
    <w:rsid w:val="00160362"/>
    <w:rsid w:val="00162887"/>
    <w:rsid w:val="001635CE"/>
    <w:rsid w:val="00166D3E"/>
    <w:rsid w:val="00173057"/>
    <w:rsid w:val="00174B3E"/>
    <w:rsid w:val="0017651D"/>
    <w:rsid w:val="0018235A"/>
    <w:rsid w:val="00182593"/>
    <w:rsid w:val="00182A85"/>
    <w:rsid w:val="0018472F"/>
    <w:rsid w:val="00186A37"/>
    <w:rsid w:val="00192BE2"/>
    <w:rsid w:val="00192C3E"/>
    <w:rsid w:val="00193024"/>
    <w:rsid w:val="00194025"/>
    <w:rsid w:val="0019553F"/>
    <w:rsid w:val="00195D06"/>
    <w:rsid w:val="001A396A"/>
    <w:rsid w:val="001A3AB0"/>
    <w:rsid w:val="001A60EF"/>
    <w:rsid w:val="001A6539"/>
    <w:rsid w:val="001A7F71"/>
    <w:rsid w:val="001B0835"/>
    <w:rsid w:val="001B3860"/>
    <w:rsid w:val="001B3D15"/>
    <w:rsid w:val="001B6CEB"/>
    <w:rsid w:val="001C308A"/>
    <w:rsid w:val="001C42D7"/>
    <w:rsid w:val="001C5C1D"/>
    <w:rsid w:val="001C6838"/>
    <w:rsid w:val="001D1F53"/>
    <w:rsid w:val="001D73BD"/>
    <w:rsid w:val="001E22C7"/>
    <w:rsid w:val="001E4E9E"/>
    <w:rsid w:val="001E59A2"/>
    <w:rsid w:val="001F261F"/>
    <w:rsid w:val="001F3B18"/>
    <w:rsid w:val="001F4A8E"/>
    <w:rsid w:val="001F55C1"/>
    <w:rsid w:val="001F6465"/>
    <w:rsid w:val="00200396"/>
    <w:rsid w:val="00201022"/>
    <w:rsid w:val="0020283A"/>
    <w:rsid w:val="0021177E"/>
    <w:rsid w:val="0021270C"/>
    <w:rsid w:val="00212E1B"/>
    <w:rsid w:val="00215069"/>
    <w:rsid w:val="00223B65"/>
    <w:rsid w:val="0022697D"/>
    <w:rsid w:val="00231651"/>
    <w:rsid w:val="00232B5A"/>
    <w:rsid w:val="002340E8"/>
    <w:rsid w:val="002340F2"/>
    <w:rsid w:val="00235DF9"/>
    <w:rsid w:val="0024648C"/>
    <w:rsid w:val="00251564"/>
    <w:rsid w:val="00261027"/>
    <w:rsid w:val="00263455"/>
    <w:rsid w:val="00264406"/>
    <w:rsid w:val="0026745E"/>
    <w:rsid w:val="00270869"/>
    <w:rsid w:val="00270998"/>
    <w:rsid w:val="002717BE"/>
    <w:rsid w:val="00275DA9"/>
    <w:rsid w:val="0028148C"/>
    <w:rsid w:val="00287013"/>
    <w:rsid w:val="00293208"/>
    <w:rsid w:val="00297883"/>
    <w:rsid w:val="002A14BC"/>
    <w:rsid w:val="002A32E4"/>
    <w:rsid w:val="002A5EB3"/>
    <w:rsid w:val="002A6DCE"/>
    <w:rsid w:val="002B3A0D"/>
    <w:rsid w:val="002C05A3"/>
    <w:rsid w:val="002C1397"/>
    <w:rsid w:val="002C213B"/>
    <w:rsid w:val="002C35D6"/>
    <w:rsid w:val="002C35FC"/>
    <w:rsid w:val="002C4C80"/>
    <w:rsid w:val="002C7A9F"/>
    <w:rsid w:val="002D7889"/>
    <w:rsid w:val="002E0988"/>
    <w:rsid w:val="002E4106"/>
    <w:rsid w:val="002E4C5D"/>
    <w:rsid w:val="002E6202"/>
    <w:rsid w:val="002F074D"/>
    <w:rsid w:val="002F11C1"/>
    <w:rsid w:val="002F1B1E"/>
    <w:rsid w:val="002F2E37"/>
    <w:rsid w:val="002F3CC8"/>
    <w:rsid w:val="002F6CAB"/>
    <w:rsid w:val="00300092"/>
    <w:rsid w:val="00301E20"/>
    <w:rsid w:val="0030207A"/>
    <w:rsid w:val="00303C1D"/>
    <w:rsid w:val="00304014"/>
    <w:rsid w:val="00305AAF"/>
    <w:rsid w:val="00307CF8"/>
    <w:rsid w:val="00307DE5"/>
    <w:rsid w:val="00311439"/>
    <w:rsid w:val="003130C3"/>
    <w:rsid w:val="00320278"/>
    <w:rsid w:val="003213C0"/>
    <w:rsid w:val="003243B4"/>
    <w:rsid w:val="00331417"/>
    <w:rsid w:val="00331E55"/>
    <w:rsid w:val="003423E2"/>
    <w:rsid w:val="003473FE"/>
    <w:rsid w:val="00356781"/>
    <w:rsid w:val="00357966"/>
    <w:rsid w:val="00360D8C"/>
    <w:rsid w:val="00361AF1"/>
    <w:rsid w:val="00362ADB"/>
    <w:rsid w:val="0036354B"/>
    <w:rsid w:val="00365A24"/>
    <w:rsid w:val="00365ECE"/>
    <w:rsid w:val="003713A8"/>
    <w:rsid w:val="003721B3"/>
    <w:rsid w:val="003728B9"/>
    <w:rsid w:val="00373965"/>
    <w:rsid w:val="00374A3A"/>
    <w:rsid w:val="00374A74"/>
    <w:rsid w:val="003766D0"/>
    <w:rsid w:val="0037748D"/>
    <w:rsid w:val="00380409"/>
    <w:rsid w:val="003855E3"/>
    <w:rsid w:val="00385608"/>
    <w:rsid w:val="0039047F"/>
    <w:rsid w:val="00391B29"/>
    <w:rsid w:val="00396F84"/>
    <w:rsid w:val="00397C59"/>
    <w:rsid w:val="003A206C"/>
    <w:rsid w:val="003A3145"/>
    <w:rsid w:val="003A43ED"/>
    <w:rsid w:val="003B6AFB"/>
    <w:rsid w:val="003B7D08"/>
    <w:rsid w:val="003C353B"/>
    <w:rsid w:val="003C7C9D"/>
    <w:rsid w:val="003D15DB"/>
    <w:rsid w:val="003D201A"/>
    <w:rsid w:val="003D46C9"/>
    <w:rsid w:val="003D5451"/>
    <w:rsid w:val="003E0BC8"/>
    <w:rsid w:val="003E2315"/>
    <w:rsid w:val="003E4FA2"/>
    <w:rsid w:val="003E6FC7"/>
    <w:rsid w:val="003E7E1B"/>
    <w:rsid w:val="003F3351"/>
    <w:rsid w:val="003F6324"/>
    <w:rsid w:val="003F6B00"/>
    <w:rsid w:val="00402E85"/>
    <w:rsid w:val="00404DDC"/>
    <w:rsid w:val="004053C6"/>
    <w:rsid w:val="004075AE"/>
    <w:rsid w:val="00407758"/>
    <w:rsid w:val="00411A65"/>
    <w:rsid w:val="00412799"/>
    <w:rsid w:val="00413594"/>
    <w:rsid w:val="00415E14"/>
    <w:rsid w:val="00415F74"/>
    <w:rsid w:val="004272D1"/>
    <w:rsid w:val="00430157"/>
    <w:rsid w:val="004308B2"/>
    <w:rsid w:val="00430C18"/>
    <w:rsid w:val="00432668"/>
    <w:rsid w:val="00441D17"/>
    <w:rsid w:val="00445F36"/>
    <w:rsid w:val="004474DD"/>
    <w:rsid w:val="00453385"/>
    <w:rsid w:val="004560A0"/>
    <w:rsid w:val="004560AE"/>
    <w:rsid w:val="0045730F"/>
    <w:rsid w:val="00461805"/>
    <w:rsid w:val="00461FC4"/>
    <w:rsid w:val="004623DD"/>
    <w:rsid w:val="004635C8"/>
    <w:rsid w:val="00465C92"/>
    <w:rsid w:val="00466C9F"/>
    <w:rsid w:val="0048200B"/>
    <w:rsid w:val="0048217B"/>
    <w:rsid w:val="00486804"/>
    <w:rsid w:val="00496E15"/>
    <w:rsid w:val="00497DF9"/>
    <w:rsid w:val="00497FA6"/>
    <w:rsid w:val="004A5CCA"/>
    <w:rsid w:val="004A6A00"/>
    <w:rsid w:val="004A74AA"/>
    <w:rsid w:val="004B1BA1"/>
    <w:rsid w:val="004B3CE0"/>
    <w:rsid w:val="004B6C15"/>
    <w:rsid w:val="004C0882"/>
    <w:rsid w:val="004C0C8A"/>
    <w:rsid w:val="004C1242"/>
    <w:rsid w:val="004C199C"/>
    <w:rsid w:val="004C247C"/>
    <w:rsid w:val="004C26A9"/>
    <w:rsid w:val="004C3D9C"/>
    <w:rsid w:val="004D1322"/>
    <w:rsid w:val="004D2EA1"/>
    <w:rsid w:val="004D3FBC"/>
    <w:rsid w:val="004E1268"/>
    <w:rsid w:val="004E2A2C"/>
    <w:rsid w:val="004E2FFF"/>
    <w:rsid w:val="004E48BE"/>
    <w:rsid w:val="004E5F04"/>
    <w:rsid w:val="004F0C0D"/>
    <w:rsid w:val="004F2483"/>
    <w:rsid w:val="004F3F6C"/>
    <w:rsid w:val="004F407B"/>
    <w:rsid w:val="004F4681"/>
    <w:rsid w:val="004F4F95"/>
    <w:rsid w:val="004F6C71"/>
    <w:rsid w:val="004F76B3"/>
    <w:rsid w:val="00500F0F"/>
    <w:rsid w:val="0050220D"/>
    <w:rsid w:val="00503100"/>
    <w:rsid w:val="005033AF"/>
    <w:rsid w:val="005072E3"/>
    <w:rsid w:val="005128F5"/>
    <w:rsid w:val="00515FFC"/>
    <w:rsid w:val="00525EAB"/>
    <w:rsid w:val="0052625B"/>
    <w:rsid w:val="0052672C"/>
    <w:rsid w:val="005304C3"/>
    <w:rsid w:val="00530894"/>
    <w:rsid w:val="00543ADA"/>
    <w:rsid w:val="0054605E"/>
    <w:rsid w:val="00547399"/>
    <w:rsid w:val="00553958"/>
    <w:rsid w:val="00554620"/>
    <w:rsid w:val="005553F4"/>
    <w:rsid w:val="00555D2A"/>
    <w:rsid w:val="00560C6D"/>
    <w:rsid w:val="005619A6"/>
    <w:rsid w:val="00564E7E"/>
    <w:rsid w:val="00571521"/>
    <w:rsid w:val="00571D38"/>
    <w:rsid w:val="00571E27"/>
    <w:rsid w:val="00576201"/>
    <w:rsid w:val="00585303"/>
    <w:rsid w:val="00592E56"/>
    <w:rsid w:val="00593127"/>
    <w:rsid w:val="00593B48"/>
    <w:rsid w:val="00593FA2"/>
    <w:rsid w:val="00594548"/>
    <w:rsid w:val="00595C78"/>
    <w:rsid w:val="00596EE6"/>
    <w:rsid w:val="005A07B9"/>
    <w:rsid w:val="005A0E45"/>
    <w:rsid w:val="005A14B4"/>
    <w:rsid w:val="005A1D25"/>
    <w:rsid w:val="005A24C0"/>
    <w:rsid w:val="005A2BBE"/>
    <w:rsid w:val="005A3FD9"/>
    <w:rsid w:val="005A6DBD"/>
    <w:rsid w:val="005B07BA"/>
    <w:rsid w:val="005B090E"/>
    <w:rsid w:val="005B0BD1"/>
    <w:rsid w:val="005B1D68"/>
    <w:rsid w:val="005B5E32"/>
    <w:rsid w:val="005B6B9F"/>
    <w:rsid w:val="005C2DF2"/>
    <w:rsid w:val="005C4139"/>
    <w:rsid w:val="005D1DF2"/>
    <w:rsid w:val="005D2CFF"/>
    <w:rsid w:val="005D713D"/>
    <w:rsid w:val="005E1EC7"/>
    <w:rsid w:val="005E374B"/>
    <w:rsid w:val="005E4A7C"/>
    <w:rsid w:val="005E74DA"/>
    <w:rsid w:val="005F30D0"/>
    <w:rsid w:val="005F4ECB"/>
    <w:rsid w:val="005F70F7"/>
    <w:rsid w:val="00603E10"/>
    <w:rsid w:val="00604183"/>
    <w:rsid w:val="00606E6F"/>
    <w:rsid w:val="00611254"/>
    <w:rsid w:val="00615A02"/>
    <w:rsid w:val="006173D4"/>
    <w:rsid w:val="00622E02"/>
    <w:rsid w:val="00623258"/>
    <w:rsid w:val="00627D1E"/>
    <w:rsid w:val="006357BA"/>
    <w:rsid w:val="006411B8"/>
    <w:rsid w:val="00643498"/>
    <w:rsid w:val="00645EDC"/>
    <w:rsid w:val="0064652B"/>
    <w:rsid w:val="00646F77"/>
    <w:rsid w:val="006474DA"/>
    <w:rsid w:val="006558DD"/>
    <w:rsid w:val="006565EC"/>
    <w:rsid w:val="00657015"/>
    <w:rsid w:val="006575C1"/>
    <w:rsid w:val="00657CAC"/>
    <w:rsid w:val="00657CD2"/>
    <w:rsid w:val="00661F56"/>
    <w:rsid w:val="0066261B"/>
    <w:rsid w:val="00662CB2"/>
    <w:rsid w:val="00663461"/>
    <w:rsid w:val="00671B50"/>
    <w:rsid w:val="00671D07"/>
    <w:rsid w:val="006774F6"/>
    <w:rsid w:val="00681F39"/>
    <w:rsid w:val="006843A1"/>
    <w:rsid w:val="0068604D"/>
    <w:rsid w:val="00690876"/>
    <w:rsid w:val="00696A28"/>
    <w:rsid w:val="006A035C"/>
    <w:rsid w:val="006A2625"/>
    <w:rsid w:val="006A3B8A"/>
    <w:rsid w:val="006A547F"/>
    <w:rsid w:val="006B409F"/>
    <w:rsid w:val="006B5D5B"/>
    <w:rsid w:val="006B75E8"/>
    <w:rsid w:val="006C1454"/>
    <w:rsid w:val="006C7005"/>
    <w:rsid w:val="006D296F"/>
    <w:rsid w:val="006D415F"/>
    <w:rsid w:val="006E2CAF"/>
    <w:rsid w:val="006E4B5B"/>
    <w:rsid w:val="006E632E"/>
    <w:rsid w:val="006F3264"/>
    <w:rsid w:val="006F3850"/>
    <w:rsid w:val="006F48D4"/>
    <w:rsid w:val="006F4AC8"/>
    <w:rsid w:val="006F77FD"/>
    <w:rsid w:val="006F7B42"/>
    <w:rsid w:val="00700D2F"/>
    <w:rsid w:val="00705269"/>
    <w:rsid w:val="00705EFC"/>
    <w:rsid w:val="007117AC"/>
    <w:rsid w:val="00713FEE"/>
    <w:rsid w:val="00714A11"/>
    <w:rsid w:val="007154CE"/>
    <w:rsid w:val="007155A0"/>
    <w:rsid w:val="00715CF1"/>
    <w:rsid w:val="0071745A"/>
    <w:rsid w:val="00717B09"/>
    <w:rsid w:val="00721021"/>
    <w:rsid w:val="00721B88"/>
    <w:rsid w:val="00722682"/>
    <w:rsid w:val="00722F1D"/>
    <w:rsid w:val="0072389F"/>
    <w:rsid w:val="00726F4A"/>
    <w:rsid w:val="007334D4"/>
    <w:rsid w:val="00737C7A"/>
    <w:rsid w:val="0074054B"/>
    <w:rsid w:val="00741DB8"/>
    <w:rsid w:val="00742B18"/>
    <w:rsid w:val="00742BAE"/>
    <w:rsid w:val="00744E7A"/>
    <w:rsid w:val="007464A2"/>
    <w:rsid w:val="00746781"/>
    <w:rsid w:val="007537A5"/>
    <w:rsid w:val="00753817"/>
    <w:rsid w:val="00755ABB"/>
    <w:rsid w:val="00755B34"/>
    <w:rsid w:val="00765526"/>
    <w:rsid w:val="007705FC"/>
    <w:rsid w:val="00770648"/>
    <w:rsid w:val="00771090"/>
    <w:rsid w:val="00771B11"/>
    <w:rsid w:val="00783151"/>
    <w:rsid w:val="007878E2"/>
    <w:rsid w:val="00787E3F"/>
    <w:rsid w:val="007978F1"/>
    <w:rsid w:val="007A41A3"/>
    <w:rsid w:val="007A4678"/>
    <w:rsid w:val="007B1D11"/>
    <w:rsid w:val="007B21F7"/>
    <w:rsid w:val="007B3DE1"/>
    <w:rsid w:val="007B4B4B"/>
    <w:rsid w:val="007B6BA9"/>
    <w:rsid w:val="007C1056"/>
    <w:rsid w:val="007C44BC"/>
    <w:rsid w:val="007C4B3B"/>
    <w:rsid w:val="007D16FF"/>
    <w:rsid w:val="007D23FA"/>
    <w:rsid w:val="007D4AF9"/>
    <w:rsid w:val="007D7E51"/>
    <w:rsid w:val="007E05B7"/>
    <w:rsid w:val="007E0950"/>
    <w:rsid w:val="007E103E"/>
    <w:rsid w:val="007E3931"/>
    <w:rsid w:val="007E6ECE"/>
    <w:rsid w:val="007F2D12"/>
    <w:rsid w:val="007F7FB0"/>
    <w:rsid w:val="00800545"/>
    <w:rsid w:val="00801253"/>
    <w:rsid w:val="00804E92"/>
    <w:rsid w:val="00807619"/>
    <w:rsid w:val="0081322C"/>
    <w:rsid w:val="0081734B"/>
    <w:rsid w:val="008202D4"/>
    <w:rsid w:val="0082672F"/>
    <w:rsid w:val="00830DF1"/>
    <w:rsid w:val="00832ADF"/>
    <w:rsid w:val="00841C43"/>
    <w:rsid w:val="00841FBB"/>
    <w:rsid w:val="00842D80"/>
    <w:rsid w:val="0084355C"/>
    <w:rsid w:val="00845D2E"/>
    <w:rsid w:val="00847008"/>
    <w:rsid w:val="00850055"/>
    <w:rsid w:val="00852D7B"/>
    <w:rsid w:val="00854E0B"/>
    <w:rsid w:val="008577C5"/>
    <w:rsid w:val="00860DF6"/>
    <w:rsid w:val="00862E7B"/>
    <w:rsid w:val="0087470B"/>
    <w:rsid w:val="00875BD9"/>
    <w:rsid w:val="008771F0"/>
    <w:rsid w:val="00882719"/>
    <w:rsid w:val="00882A39"/>
    <w:rsid w:val="00883A0B"/>
    <w:rsid w:val="00883BAC"/>
    <w:rsid w:val="008877AE"/>
    <w:rsid w:val="00887D8A"/>
    <w:rsid w:val="0089057B"/>
    <w:rsid w:val="00892843"/>
    <w:rsid w:val="008A2450"/>
    <w:rsid w:val="008A5E2E"/>
    <w:rsid w:val="008A6514"/>
    <w:rsid w:val="008A6C61"/>
    <w:rsid w:val="008A76A9"/>
    <w:rsid w:val="008A7CB7"/>
    <w:rsid w:val="008B39A9"/>
    <w:rsid w:val="008C1BEF"/>
    <w:rsid w:val="008C327E"/>
    <w:rsid w:val="008C38D7"/>
    <w:rsid w:val="008C6080"/>
    <w:rsid w:val="008C6E52"/>
    <w:rsid w:val="008D12C6"/>
    <w:rsid w:val="008D7DFD"/>
    <w:rsid w:val="008E1018"/>
    <w:rsid w:val="008E7CE1"/>
    <w:rsid w:val="008F006D"/>
    <w:rsid w:val="008F1280"/>
    <w:rsid w:val="008F36F9"/>
    <w:rsid w:val="008F3903"/>
    <w:rsid w:val="008F755A"/>
    <w:rsid w:val="00900E3D"/>
    <w:rsid w:val="009020EA"/>
    <w:rsid w:val="009021E8"/>
    <w:rsid w:val="00902D07"/>
    <w:rsid w:val="0090546F"/>
    <w:rsid w:val="0091272F"/>
    <w:rsid w:val="009175D4"/>
    <w:rsid w:val="009256AA"/>
    <w:rsid w:val="009273D7"/>
    <w:rsid w:val="0092788B"/>
    <w:rsid w:val="00934938"/>
    <w:rsid w:val="00934C48"/>
    <w:rsid w:val="009358EB"/>
    <w:rsid w:val="00937C71"/>
    <w:rsid w:val="009410A6"/>
    <w:rsid w:val="00942CE2"/>
    <w:rsid w:val="009451F4"/>
    <w:rsid w:val="009456F6"/>
    <w:rsid w:val="00945781"/>
    <w:rsid w:val="00950DAF"/>
    <w:rsid w:val="00952668"/>
    <w:rsid w:val="0095368A"/>
    <w:rsid w:val="0095375B"/>
    <w:rsid w:val="00954519"/>
    <w:rsid w:val="00955F65"/>
    <w:rsid w:val="00956312"/>
    <w:rsid w:val="0095675E"/>
    <w:rsid w:val="00965FD9"/>
    <w:rsid w:val="00970672"/>
    <w:rsid w:val="00972830"/>
    <w:rsid w:val="00976664"/>
    <w:rsid w:val="00976D5A"/>
    <w:rsid w:val="00977E79"/>
    <w:rsid w:val="00980D84"/>
    <w:rsid w:val="009856BF"/>
    <w:rsid w:val="00987FCC"/>
    <w:rsid w:val="00992D6C"/>
    <w:rsid w:val="009938A8"/>
    <w:rsid w:val="009A1ABC"/>
    <w:rsid w:val="009A220A"/>
    <w:rsid w:val="009A5F11"/>
    <w:rsid w:val="009B107E"/>
    <w:rsid w:val="009B7809"/>
    <w:rsid w:val="009C0F71"/>
    <w:rsid w:val="009C3FFF"/>
    <w:rsid w:val="009C527F"/>
    <w:rsid w:val="009D5012"/>
    <w:rsid w:val="009D606F"/>
    <w:rsid w:val="009D7573"/>
    <w:rsid w:val="009E047D"/>
    <w:rsid w:val="009E0DF9"/>
    <w:rsid w:val="009E26E6"/>
    <w:rsid w:val="009E3C14"/>
    <w:rsid w:val="009E4A19"/>
    <w:rsid w:val="009E52F3"/>
    <w:rsid w:val="009F114A"/>
    <w:rsid w:val="009F16FE"/>
    <w:rsid w:val="009F25E5"/>
    <w:rsid w:val="00A01627"/>
    <w:rsid w:val="00A03C5E"/>
    <w:rsid w:val="00A0492C"/>
    <w:rsid w:val="00A05125"/>
    <w:rsid w:val="00A13B74"/>
    <w:rsid w:val="00A145B9"/>
    <w:rsid w:val="00A14E4C"/>
    <w:rsid w:val="00A17900"/>
    <w:rsid w:val="00A17F82"/>
    <w:rsid w:val="00A2065C"/>
    <w:rsid w:val="00A2096D"/>
    <w:rsid w:val="00A21F3A"/>
    <w:rsid w:val="00A24CD8"/>
    <w:rsid w:val="00A25A1E"/>
    <w:rsid w:val="00A26C92"/>
    <w:rsid w:val="00A27E7E"/>
    <w:rsid w:val="00A3657B"/>
    <w:rsid w:val="00A365E0"/>
    <w:rsid w:val="00A42C35"/>
    <w:rsid w:val="00A4353A"/>
    <w:rsid w:val="00A4487B"/>
    <w:rsid w:val="00A4721D"/>
    <w:rsid w:val="00A56FE3"/>
    <w:rsid w:val="00A602A7"/>
    <w:rsid w:val="00A643CB"/>
    <w:rsid w:val="00A66823"/>
    <w:rsid w:val="00A67E45"/>
    <w:rsid w:val="00A7215D"/>
    <w:rsid w:val="00A73765"/>
    <w:rsid w:val="00A751E3"/>
    <w:rsid w:val="00A770EB"/>
    <w:rsid w:val="00A807BE"/>
    <w:rsid w:val="00A82008"/>
    <w:rsid w:val="00A83A43"/>
    <w:rsid w:val="00A90BE9"/>
    <w:rsid w:val="00AA0CF7"/>
    <w:rsid w:val="00AA190E"/>
    <w:rsid w:val="00AA3B0E"/>
    <w:rsid w:val="00AA3EAA"/>
    <w:rsid w:val="00AB0501"/>
    <w:rsid w:val="00AB11E3"/>
    <w:rsid w:val="00AB2CF8"/>
    <w:rsid w:val="00AB3595"/>
    <w:rsid w:val="00AB3C52"/>
    <w:rsid w:val="00AB4ECC"/>
    <w:rsid w:val="00AB53BE"/>
    <w:rsid w:val="00AC0789"/>
    <w:rsid w:val="00AC2316"/>
    <w:rsid w:val="00AC4879"/>
    <w:rsid w:val="00AD049E"/>
    <w:rsid w:val="00AD0990"/>
    <w:rsid w:val="00AD1033"/>
    <w:rsid w:val="00AD1ABE"/>
    <w:rsid w:val="00AD3A33"/>
    <w:rsid w:val="00AE2516"/>
    <w:rsid w:val="00AE31B4"/>
    <w:rsid w:val="00AF026F"/>
    <w:rsid w:val="00AF0798"/>
    <w:rsid w:val="00AF1347"/>
    <w:rsid w:val="00AF1E5B"/>
    <w:rsid w:val="00B0035D"/>
    <w:rsid w:val="00B0113B"/>
    <w:rsid w:val="00B033EA"/>
    <w:rsid w:val="00B05020"/>
    <w:rsid w:val="00B12A77"/>
    <w:rsid w:val="00B22AD9"/>
    <w:rsid w:val="00B257A5"/>
    <w:rsid w:val="00B335F0"/>
    <w:rsid w:val="00B3515A"/>
    <w:rsid w:val="00B35E68"/>
    <w:rsid w:val="00B36FF7"/>
    <w:rsid w:val="00B416CE"/>
    <w:rsid w:val="00B41F83"/>
    <w:rsid w:val="00B440A8"/>
    <w:rsid w:val="00B445AB"/>
    <w:rsid w:val="00B44CBD"/>
    <w:rsid w:val="00B476A8"/>
    <w:rsid w:val="00B5267A"/>
    <w:rsid w:val="00B56958"/>
    <w:rsid w:val="00B5707A"/>
    <w:rsid w:val="00B5743C"/>
    <w:rsid w:val="00B62440"/>
    <w:rsid w:val="00B65A47"/>
    <w:rsid w:val="00B67F43"/>
    <w:rsid w:val="00B70A60"/>
    <w:rsid w:val="00B739CB"/>
    <w:rsid w:val="00B75474"/>
    <w:rsid w:val="00B7661A"/>
    <w:rsid w:val="00B773EB"/>
    <w:rsid w:val="00B80172"/>
    <w:rsid w:val="00B80F5D"/>
    <w:rsid w:val="00B837EC"/>
    <w:rsid w:val="00B854E6"/>
    <w:rsid w:val="00B861DE"/>
    <w:rsid w:val="00B86EA0"/>
    <w:rsid w:val="00B870A7"/>
    <w:rsid w:val="00B9090B"/>
    <w:rsid w:val="00B9095A"/>
    <w:rsid w:val="00B947D9"/>
    <w:rsid w:val="00B94A25"/>
    <w:rsid w:val="00B94D96"/>
    <w:rsid w:val="00B952D4"/>
    <w:rsid w:val="00B97117"/>
    <w:rsid w:val="00BA0611"/>
    <w:rsid w:val="00BA0AE4"/>
    <w:rsid w:val="00BA12F7"/>
    <w:rsid w:val="00BA3D18"/>
    <w:rsid w:val="00BB05EF"/>
    <w:rsid w:val="00BB2019"/>
    <w:rsid w:val="00BB3277"/>
    <w:rsid w:val="00BB7382"/>
    <w:rsid w:val="00BB7C70"/>
    <w:rsid w:val="00BC775D"/>
    <w:rsid w:val="00BD14F6"/>
    <w:rsid w:val="00BD405A"/>
    <w:rsid w:val="00BD4A9C"/>
    <w:rsid w:val="00BD4AFD"/>
    <w:rsid w:val="00BD52FD"/>
    <w:rsid w:val="00BD6A1A"/>
    <w:rsid w:val="00BD6BCD"/>
    <w:rsid w:val="00BE004A"/>
    <w:rsid w:val="00BE0994"/>
    <w:rsid w:val="00BE2525"/>
    <w:rsid w:val="00BE4C35"/>
    <w:rsid w:val="00BF2589"/>
    <w:rsid w:val="00BF27F2"/>
    <w:rsid w:val="00BF2C56"/>
    <w:rsid w:val="00BF5774"/>
    <w:rsid w:val="00C064DE"/>
    <w:rsid w:val="00C06B89"/>
    <w:rsid w:val="00C10906"/>
    <w:rsid w:val="00C207DD"/>
    <w:rsid w:val="00C2349F"/>
    <w:rsid w:val="00C268D0"/>
    <w:rsid w:val="00C27EC0"/>
    <w:rsid w:val="00C3270C"/>
    <w:rsid w:val="00C33A20"/>
    <w:rsid w:val="00C356D9"/>
    <w:rsid w:val="00C35F1C"/>
    <w:rsid w:val="00C3663C"/>
    <w:rsid w:val="00C36A8B"/>
    <w:rsid w:val="00C36AA4"/>
    <w:rsid w:val="00C415D1"/>
    <w:rsid w:val="00C45038"/>
    <w:rsid w:val="00C54808"/>
    <w:rsid w:val="00C61F31"/>
    <w:rsid w:val="00C708D5"/>
    <w:rsid w:val="00C71ED6"/>
    <w:rsid w:val="00C7345D"/>
    <w:rsid w:val="00C75445"/>
    <w:rsid w:val="00C76888"/>
    <w:rsid w:val="00C814B8"/>
    <w:rsid w:val="00C849D4"/>
    <w:rsid w:val="00C92E91"/>
    <w:rsid w:val="00C94AC5"/>
    <w:rsid w:val="00C97E31"/>
    <w:rsid w:val="00CA0B24"/>
    <w:rsid w:val="00CA5F4A"/>
    <w:rsid w:val="00CB1299"/>
    <w:rsid w:val="00CB43DE"/>
    <w:rsid w:val="00CB4508"/>
    <w:rsid w:val="00CB564F"/>
    <w:rsid w:val="00CC129F"/>
    <w:rsid w:val="00CC4BD8"/>
    <w:rsid w:val="00CC7F42"/>
    <w:rsid w:val="00CD43DF"/>
    <w:rsid w:val="00CD6DD5"/>
    <w:rsid w:val="00CE3783"/>
    <w:rsid w:val="00CE3A46"/>
    <w:rsid w:val="00CE46AE"/>
    <w:rsid w:val="00CF0AF9"/>
    <w:rsid w:val="00CF5416"/>
    <w:rsid w:val="00CF6CE6"/>
    <w:rsid w:val="00CF6F45"/>
    <w:rsid w:val="00CF7F8D"/>
    <w:rsid w:val="00D005A7"/>
    <w:rsid w:val="00D05577"/>
    <w:rsid w:val="00D06CA7"/>
    <w:rsid w:val="00D071C3"/>
    <w:rsid w:val="00D11FBE"/>
    <w:rsid w:val="00D136B3"/>
    <w:rsid w:val="00D1654B"/>
    <w:rsid w:val="00D2672E"/>
    <w:rsid w:val="00D314DF"/>
    <w:rsid w:val="00D32C26"/>
    <w:rsid w:val="00D32EE9"/>
    <w:rsid w:val="00D33B57"/>
    <w:rsid w:val="00D34E2A"/>
    <w:rsid w:val="00D36403"/>
    <w:rsid w:val="00D36C86"/>
    <w:rsid w:val="00D42AEA"/>
    <w:rsid w:val="00D4450C"/>
    <w:rsid w:val="00D4606C"/>
    <w:rsid w:val="00D47A71"/>
    <w:rsid w:val="00D51D65"/>
    <w:rsid w:val="00D546A6"/>
    <w:rsid w:val="00D54CBC"/>
    <w:rsid w:val="00D57E39"/>
    <w:rsid w:val="00D605A3"/>
    <w:rsid w:val="00D63E4A"/>
    <w:rsid w:val="00D64A8C"/>
    <w:rsid w:val="00D66179"/>
    <w:rsid w:val="00D70086"/>
    <w:rsid w:val="00D71299"/>
    <w:rsid w:val="00D7399B"/>
    <w:rsid w:val="00D75A08"/>
    <w:rsid w:val="00D84884"/>
    <w:rsid w:val="00D85AFA"/>
    <w:rsid w:val="00D87FF8"/>
    <w:rsid w:val="00D901CF"/>
    <w:rsid w:val="00D91D15"/>
    <w:rsid w:val="00D9451A"/>
    <w:rsid w:val="00D9499F"/>
    <w:rsid w:val="00D94BEE"/>
    <w:rsid w:val="00D96312"/>
    <w:rsid w:val="00D9673C"/>
    <w:rsid w:val="00DA2016"/>
    <w:rsid w:val="00DA2B10"/>
    <w:rsid w:val="00DA3322"/>
    <w:rsid w:val="00DA4DBC"/>
    <w:rsid w:val="00DA4E5E"/>
    <w:rsid w:val="00DA6FCF"/>
    <w:rsid w:val="00DB0098"/>
    <w:rsid w:val="00DB0178"/>
    <w:rsid w:val="00DB5E4F"/>
    <w:rsid w:val="00DC03E4"/>
    <w:rsid w:val="00DC5BF2"/>
    <w:rsid w:val="00DC5E57"/>
    <w:rsid w:val="00DC5FAF"/>
    <w:rsid w:val="00DD05F5"/>
    <w:rsid w:val="00DD1D1F"/>
    <w:rsid w:val="00DD4278"/>
    <w:rsid w:val="00DD6C83"/>
    <w:rsid w:val="00DE1C24"/>
    <w:rsid w:val="00DE269E"/>
    <w:rsid w:val="00DE3D42"/>
    <w:rsid w:val="00DE422F"/>
    <w:rsid w:val="00DE4A05"/>
    <w:rsid w:val="00DE52DB"/>
    <w:rsid w:val="00DE55FF"/>
    <w:rsid w:val="00DE5AA3"/>
    <w:rsid w:val="00DF0620"/>
    <w:rsid w:val="00DF1084"/>
    <w:rsid w:val="00DF1CCF"/>
    <w:rsid w:val="00DF1D0E"/>
    <w:rsid w:val="00DF327A"/>
    <w:rsid w:val="00DF4883"/>
    <w:rsid w:val="00DF6E8B"/>
    <w:rsid w:val="00DF7E95"/>
    <w:rsid w:val="00E11160"/>
    <w:rsid w:val="00E132CE"/>
    <w:rsid w:val="00E17313"/>
    <w:rsid w:val="00E174B9"/>
    <w:rsid w:val="00E215EE"/>
    <w:rsid w:val="00E2357D"/>
    <w:rsid w:val="00E25E55"/>
    <w:rsid w:val="00E27069"/>
    <w:rsid w:val="00E300E7"/>
    <w:rsid w:val="00E30436"/>
    <w:rsid w:val="00E35F42"/>
    <w:rsid w:val="00E5000C"/>
    <w:rsid w:val="00E51282"/>
    <w:rsid w:val="00E519C0"/>
    <w:rsid w:val="00E52545"/>
    <w:rsid w:val="00E53AFC"/>
    <w:rsid w:val="00E6380A"/>
    <w:rsid w:val="00E676FA"/>
    <w:rsid w:val="00E705D5"/>
    <w:rsid w:val="00E7463D"/>
    <w:rsid w:val="00E760B8"/>
    <w:rsid w:val="00E80520"/>
    <w:rsid w:val="00E81A56"/>
    <w:rsid w:val="00E8351C"/>
    <w:rsid w:val="00E84E99"/>
    <w:rsid w:val="00E8595C"/>
    <w:rsid w:val="00E90F4D"/>
    <w:rsid w:val="00E94191"/>
    <w:rsid w:val="00E94E56"/>
    <w:rsid w:val="00E95687"/>
    <w:rsid w:val="00EA24A7"/>
    <w:rsid w:val="00EA3B40"/>
    <w:rsid w:val="00EA635C"/>
    <w:rsid w:val="00EA703F"/>
    <w:rsid w:val="00EA75B6"/>
    <w:rsid w:val="00EB00E0"/>
    <w:rsid w:val="00EB0C31"/>
    <w:rsid w:val="00EB55E5"/>
    <w:rsid w:val="00EB55F7"/>
    <w:rsid w:val="00EB6211"/>
    <w:rsid w:val="00EB6B5C"/>
    <w:rsid w:val="00EC139B"/>
    <w:rsid w:val="00EC2A08"/>
    <w:rsid w:val="00EC3999"/>
    <w:rsid w:val="00EC4FE5"/>
    <w:rsid w:val="00EC56E0"/>
    <w:rsid w:val="00EC7568"/>
    <w:rsid w:val="00ED00C5"/>
    <w:rsid w:val="00ED26EE"/>
    <w:rsid w:val="00ED46D8"/>
    <w:rsid w:val="00EE03E5"/>
    <w:rsid w:val="00EE0A17"/>
    <w:rsid w:val="00EE450C"/>
    <w:rsid w:val="00EE723E"/>
    <w:rsid w:val="00EF14CD"/>
    <w:rsid w:val="00EF1B88"/>
    <w:rsid w:val="00EF2A48"/>
    <w:rsid w:val="00EF3272"/>
    <w:rsid w:val="00EF395B"/>
    <w:rsid w:val="00EF68BF"/>
    <w:rsid w:val="00F015C3"/>
    <w:rsid w:val="00F02139"/>
    <w:rsid w:val="00F02BC3"/>
    <w:rsid w:val="00F079DA"/>
    <w:rsid w:val="00F10D22"/>
    <w:rsid w:val="00F1489E"/>
    <w:rsid w:val="00F156DD"/>
    <w:rsid w:val="00F159DA"/>
    <w:rsid w:val="00F16BBD"/>
    <w:rsid w:val="00F171EC"/>
    <w:rsid w:val="00F174E0"/>
    <w:rsid w:val="00F17DF8"/>
    <w:rsid w:val="00F202D0"/>
    <w:rsid w:val="00F30772"/>
    <w:rsid w:val="00F31467"/>
    <w:rsid w:val="00F3627C"/>
    <w:rsid w:val="00F36A4B"/>
    <w:rsid w:val="00F4393D"/>
    <w:rsid w:val="00F442E4"/>
    <w:rsid w:val="00F44452"/>
    <w:rsid w:val="00F44E57"/>
    <w:rsid w:val="00F555D8"/>
    <w:rsid w:val="00F5633A"/>
    <w:rsid w:val="00F57E4E"/>
    <w:rsid w:val="00F6024D"/>
    <w:rsid w:val="00F61187"/>
    <w:rsid w:val="00F71C44"/>
    <w:rsid w:val="00F72DBC"/>
    <w:rsid w:val="00F733C2"/>
    <w:rsid w:val="00F744B2"/>
    <w:rsid w:val="00F746BE"/>
    <w:rsid w:val="00F768EA"/>
    <w:rsid w:val="00F77A77"/>
    <w:rsid w:val="00F82037"/>
    <w:rsid w:val="00F836CF"/>
    <w:rsid w:val="00F86523"/>
    <w:rsid w:val="00F9352A"/>
    <w:rsid w:val="00F972DE"/>
    <w:rsid w:val="00F97D3F"/>
    <w:rsid w:val="00FA0352"/>
    <w:rsid w:val="00FA4F70"/>
    <w:rsid w:val="00FA5A55"/>
    <w:rsid w:val="00FB5885"/>
    <w:rsid w:val="00FB68A5"/>
    <w:rsid w:val="00FB6FC8"/>
    <w:rsid w:val="00FB7A16"/>
    <w:rsid w:val="00FC0F61"/>
    <w:rsid w:val="00FC2479"/>
    <w:rsid w:val="00FC532F"/>
    <w:rsid w:val="00FC7813"/>
    <w:rsid w:val="00FD6881"/>
    <w:rsid w:val="00FE2E7C"/>
    <w:rsid w:val="00FE3B07"/>
    <w:rsid w:val="00FE4B83"/>
    <w:rsid w:val="00FF1690"/>
    <w:rsid w:val="00FF1FC1"/>
    <w:rsid w:val="00FF3333"/>
    <w:rsid w:val="00FF33E8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35630B-6F4E-476E-B250-4C071380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99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75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1F4A8E"/>
    <w:pPr>
      <w:keepNext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39"/>
    <w:rsid w:val="00F17D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C4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C4879"/>
  </w:style>
  <w:style w:type="paragraph" w:styleId="Web">
    <w:name w:val="Normal (Web)"/>
    <w:basedOn w:val="a"/>
    <w:rsid w:val="00E81A5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6">
    <w:name w:val="Hyperlink"/>
    <w:rsid w:val="00E81A56"/>
    <w:rPr>
      <w:color w:val="0000FF"/>
      <w:u w:val="single"/>
    </w:rPr>
  </w:style>
  <w:style w:type="paragraph" w:styleId="a7">
    <w:name w:val="Title"/>
    <w:basedOn w:val="a"/>
    <w:qFormat/>
    <w:rsid w:val="00F744B2"/>
    <w:pPr>
      <w:jc w:val="center"/>
    </w:pPr>
    <w:rPr>
      <w:b/>
      <w:bCs/>
    </w:rPr>
  </w:style>
  <w:style w:type="paragraph" w:styleId="a8">
    <w:name w:val="Balloon Text"/>
    <w:basedOn w:val="a"/>
    <w:semiHidden/>
    <w:rsid w:val="004C26A9"/>
    <w:rPr>
      <w:rFonts w:ascii="Arial" w:hAnsi="Arial"/>
      <w:sz w:val="18"/>
      <w:szCs w:val="18"/>
    </w:rPr>
  </w:style>
  <w:style w:type="paragraph" w:styleId="a9">
    <w:name w:val="Body Text Indent"/>
    <w:basedOn w:val="a"/>
    <w:rsid w:val="00301E20"/>
    <w:pPr>
      <w:widowControl/>
      <w:spacing w:after="200" w:line="276" w:lineRule="auto"/>
      <w:ind w:left="720" w:hanging="720"/>
    </w:pPr>
    <w:rPr>
      <w:kern w:val="0"/>
      <w:szCs w:val="22"/>
      <w:lang w:val="en-GB" w:eastAsia="en-GB"/>
    </w:rPr>
  </w:style>
  <w:style w:type="paragraph" w:customStyle="1" w:styleId="ListParagraph1">
    <w:name w:val="List Paragraph1"/>
    <w:basedOn w:val="a"/>
    <w:qFormat/>
    <w:rsid w:val="00DC5BF2"/>
    <w:pPr>
      <w:widowControl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val="en-GB" w:eastAsia="en-GB"/>
    </w:rPr>
  </w:style>
  <w:style w:type="character" w:styleId="aa">
    <w:name w:val="annotation reference"/>
    <w:semiHidden/>
    <w:rsid w:val="00CB1299"/>
    <w:rPr>
      <w:sz w:val="18"/>
      <w:szCs w:val="18"/>
    </w:rPr>
  </w:style>
  <w:style w:type="paragraph" w:styleId="ab">
    <w:name w:val="annotation text"/>
    <w:basedOn w:val="a"/>
    <w:semiHidden/>
    <w:rsid w:val="00CB1299"/>
  </w:style>
  <w:style w:type="paragraph" w:styleId="ac">
    <w:name w:val="annotation subject"/>
    <w:basedOn w:val="ab"/>
    <w:next w:val="ab"/>
    <w:semiHidden/>
    <w:rsid w:val="00CB1299"/>
    <w:rPr>
      <w:b/>
      <w:bCs/>
    </w:rPr>
  </w:style>
  <w:style w:type="paragraph" w:styleId="ad">
    <w:name w:val="header"/>
    <w:basedOn w:val="a"/>
    <w:link w:val="ae"/>
    <w:rsid w:val="00E35F42"/>
    <w:pPr>
      <w:tabs>
        <w:tab w:val="center" w:pos="4320"/>
        <w:tab w:val="right" w:pos="8640"/>
      </w:tabs>
    </w:pPr>
  </w:style>
  <w:style w:type="character" w:customStyle="1" w:styleId="ae">
    <w:name w:val="頁首 字元"/>
    <w:link w:val="ad"/>
    <w:rsid w:val="00E35F42"/>
    <w:rPr>
      <w:kern w:val="2"/>
      <w:sz w:val="24"/>
      <w:szCs w:val="24"/>
    </w:rPr>
  </w:style>
  <w:style w:type="paragraph" w:styleId="1-2">
    <w:name w:val="Medium Grid 1 Accent 2"/>
    <w:basedOn w:val="a"/>
    <w:uiPriority w:val="99"/>
    <w:qFormat/>
    <w:rsid w:val="004272D1"/>
    <w:pPr>
      <w:widowControl/>
      <w:ind w:left="720"/>
      <w:contextualSpacing/>
    </w:pPr>
    <w:rPr>
      <w:rFonts w:ascii="Cambria" w:eastAsia="MS Mincho" w:hAnsi="Cambria"/>
      <w:kern w:val="0"/>
      <w:lang w:val="en-GB" w:eastAsia="en-US"/>
    </w:rPr>
  </w:style>
  <w:style w:type="character" w:styleId="af">
    <w:name w:val="FollowedHyperlink"/>
    <w:rsid w:val="00950DAF"/>
    <w:rPr>
      <w:color w:val="800080"/>
      <w:u w:val="single"/>
    </w:rPr>
  </w:style>
  <w:style w:type="paragraph" w:customStyle="1" w:styleId="Default">
    <w:name w:val="Default"/>
    <w:rsid w:val="00DE269E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3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67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44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74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25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295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88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07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436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334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64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267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9427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735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LPF Reading Exemplar</vt:lpstr>
    </vt:vector>
  </TitlesOfParts>
  <Company>The Government of HKSAR</Company>
  <LinksUpToDate>false</LinksUpToDate>
  <CharactersWithSpaces>7057</CharactersWithSpaces>
  <SharedDoc>false</SharedDoc>
  <HLinks>
    <vt:vector size="6" baseType="variant">
      <vt:variant>
        <vt:i4>589886</vt:i4>
      </vt:variant>
      <vt:variant>
        <vt:i4>0</vt:i4>
      </vt:variant>
      <vt:variant>
        <vt:i4>0</vt:i4>
      </vt:variant>
      <vt:variant>
        <vt:i4>5</vt:i4>
      </vt:variant>
      <vt:variant>
        <vt:lpwstr>https://www.chp.gov.hk/files/pdf/the_use_of_bleach.pdf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LPF Reading Exemplar</dc:title>
  <dc:subject/>
  <dc:creator>Education Bureau</dc:creator>
  <cp:keywords/>
  <cp:lastModifiedBy>HUNG, Ka-yui Iris</cp:lastModifiedBy>
  <cp:revision>2</cp:revision>
  <cp:lastPrinted>2012-02-16T05:59:00Z</cp:lastPrinted>
  <dcterms:created xsi:type="dcterms:W3CDTF">2020-03-10T09:58:00Z</dcterms:created>
  <dcterms:modified xsi:type="dcterms:W3CDTF">2020-03-10T09:58:00Z</dcterms:modified>
</cp:coreProperties>
</file>